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5B7" w:rsidRDefault="002C74AB">
      <w:pPr>
        <w:pStyle w:val="Textoindependiente"/>
        <w:ind w:left="1452"/>
        <w:rPr>
          <w:sz w:val="20"/>
        </w:rPr>
      </w:pPr>
      <w:r>
        <w:rPr>
          <w:noProof/>
          <w:sz w:val="20"/>
          <w:lang w:val="es-AR" w:eastAsia="es-AR"/>
        </w:rPr>
        <w:drawing>
          <wp:inline distT="0" distB="0" distL="0" distR="0">
            <wp:extent cx="654588" cy="6286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588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5B7" w:rsidRDefault="002C74AB">
      <w:pPr>
        <w:spacing w:before="15"/>
        <w:ind w:left="104" w:right="6264" w:firstLine="650"/>
        <w:rPr>
          <w:b/>
          <w:sz w:val="20"/>
        </w:rPr>
      </w:pPr>
      <w:bookmarkStart w:id="0" w:name="DIRECCION_DE_VIALIDAD_PROVINCIAL"/>
      <w:bookmarkEnd w:id="0"/>
      <w:r>
        <w:rPr>
          <w:b/>
          <w:sz w:val="20"/>
        </w:rPr>
        <w:t>PROVINCIA DEL CHACO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DIRECCION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VIALIDAD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PROVINCIAL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pStyle w:val="Puesto"/>
        <w:spacing w:line="230" w:lineRule="auto"/>
        <w:rPr>
          <w:u w:val="none"/>
        </w:rPr>
      </w:pPr>
      <w:bookmarkStart w:id="1" w:name="Pliego_de_Condiciones"/>
      <w:bookmarkEnd w:id="1"/>
      <w:r>
        <w:rPr>
          <w:color w:val="00007F"/>
          <w:u w:val="thick" w:color="00007F"/>
        </w:rPr>
        <w:t>Pli</w:t>
      </w:r>
      <w:bookmarkStart w:id="2" w:name="Licitación_Pública"/>
      <w:bookmarkEnd w:id="2"/>
      <w:r>
        <w:rPr>
          <w:color w:val="00007F"/>
          <w:u w:val="thick" w:color="00007F"/>
        </w:rPr>
        <w:t>ego</w:t>
      </w:r>
      <w:r>
        <w:rPr>
          <w:color w:val="00007F"/>
          <w:spacing w:val="13"/>
          <w:u w:val="thick" w:color="00007F"/>
        </w:rPr>
        <w:t xml:space="preserve"> </w:t>
      </w:r>
      <w:r>
        <w:rPr>
          <w:color w:val="00007F"/>
          <w:u w:val="thick" w:color="00007F"/>
        </w:rPr>
        <w:t>de</w:t>
      </w:r>
      <w:r>
        <w:rPr>
          <w:color w:val="00007F"/>
          <w:spacing w:val="13"/>
          <w:u w:val="thick" w:color="00007F"/>
        </w:rPr>
        <w:t xml:space="preserve"> </w:t>
      </w:r>
      <w:r>
        <w:rPr>
          <w:color w:val="00007F"/>
          <w:u w:val="thick" w:color="00007F"/>
        </w:rPr>
        <w:t>Condiciones</w:t>
      </w:r>
      <w:r>
        <w:rPr>
          <w:color w:val="00007F"/>
          <w:spacing w:val="-121"/>
          <w:u w:val="none"/>
        </w:rPr>
        <w:t xml:space="preserve"> </w:t>
      </w:r>
      <w:r>
        <w:rPr>
          <w:color w:val="00007F"/>
          <w:u w:val="thick" w:color="00007F"/>
        </w:rPr>
        <w:t>Licitación</w:t>
      </w:r>
      <w:r>
        <w:rPr>
          <w:color w:val="00007F"/>
          <w:spacing w:val="8"/>
          <w:u w:val="thick" w:color="00007F"/>
        </w:rPr>
        <w:t xml:space="preserve"> </w:t>
      </w:r>
      <w:r>
        <w:rPr>
          <w:color w:val="00007F"/>
          <w:u w:val="thick" w:color="00007F"/>
        </w:rPr>
        <w:t>Pública</w:t>
      </w:r>
    </w:p>
    <w:p w:rsidR="001D65B7" w:rsidRDefault="001D65B7">
      <w:pPr>
        <w:pStyle w:val="Textoindependiente"/>
        <w:spacing w:before="3"/>
        <w:rPr>
          <w:rFonts w:ascii="Verdana"/>
          <w:b/>
          <w:sz w:val="16"/>
        </w:rPr>
      </w:pPr>
    </w:p>
    <w:p w:rsidR="001D65B7" w:rsidRDefault="002C74AB">
      <w:pPr>
        <w:pStyle w:val="Ttulo1"/>
        <w:spacing w:before="91"/>
      </w:pPr>
      <w:r>
        <w:t>Licitación</w:t>
      </w:r>
      <w:r>
        <w:rPr>
          <w:spacing w:val="-4"/>
        </w:rPr>
        <w:t xml:space="preserve"> </w:t>
      </w:r>
      <w:r>
        <w:t>Pública</w:t>
      </w:r>
      <w:r>
        <w:rPr>
          <w:spacing w:val="-3"/>
        </w:rPr>
        <w:t xml:space="preserve"> </w:t>
      </w:r>
      <w:r>
        <w:t>Nº:</w:t>
      </w:r>
      <w:r>
        <w:rPr>
          <w:spacing w:val="-2"/>
        </w:rPr>
        <w:t xml:space="preserve"> </w:t>
      </w:r>
      <w:r>
        <w:t>228/2024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tabs>
          <w:tab w:val="left" w:leader="dot" w:pos="5874"/>
        </w:tabs>
        <w:ind w:left="104"/>
        <w:rPr>
          <w:b/>
        </w:rPr>
      </w:pPr>
      <w:r>
        <w:rPr>
          <w:b/>
        </w:rPr>
        <w:t>Fecha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</w:rPr>
        <w:t>Apertura: Hora: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107"/>
        </w:rPr>
        <w:t xml:space="preserve"> </w:t>
      </w:r>
      <w:r>
        <w:rPr>
          <w:b/>
        </w:rPr>
        <w:t>Día:</w:t>
      </w:r>
      <w:r>
        <w:rPr>
          <w:b/>
          <w:spacing w:val="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107"/>
        </w:rPr>
        <w:t xml:space="preserve"> </w:t>
      </w:r>
      <w:r>
        <w:rPr>
          <w:b/>
        </w:rPr>
        <w:t>Mes:</w:t>
      </w:r>
      <w:r>
        <w:rPr>
          <w:b/>
        </w:rPr>
        <w:tab/>
        <w:t>Año: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pStyle w:val="Ttulo1"/>
      </w:pPr>
      <w:r>
        <w:t>Actuación</w:t>
      </w:r>
      <w:r>
        <w:rPr>
          <w:spacing w:val="-3"/>
        </w:rPr>
        <w:t xml:space="preserve"> </w:t>
      </w:r>
      <w:r>
        <w:t>Electrónica</w:t>
      </w:r>
      <w:r>
        <w:rPr>
          <w:spacing w:val="-2"/>
        </w:rPr>
        <w:t xml:space="preserve"> </w:t>
      </w:r>
      <w:r>
        <w:t>Nº:</w:t>
      </w:r>
      <w:r>
        <w:rPr>
          <w:spacing w:val="-2"/>
        </w:rPr>
        <w:t xml:space="preserve"> </w:t>
      </w:r>
      <w:r>
        <w:t>E13-2024-8692-Ae</w:t>
      </w:r>
    </w:p>
    <w:p w:rsidR="001D65B7" w:rsidRDefault="001D65B7">
      <w:pPr>
        <w:pStyle w:val="Textoindependiente"/>
        <w:spacing w:before="9"/>
        <w:rPr>
          <w:b/>
          <w:sz w:val="21"/>
        </w:rPr>
      </w:pPr>
    </w:p>
    <w:p w:rsidR="001D65B7" w:rsidRDefault="00125E52">
      <w:pPr>
        <w:tabs>
          <w:tab w:val="left" w:pos="2165"/>
        </w:tabs>
        <w:ind w:right="537"/>
        <w:jc w:val="center"/>
        <w:rPr>
          <w:rFonts w:ascii="Verdana" w:hAnsi="Verdana"/>
          <w:b/>
          <w:sz w:val="32"/>
        </w:rPr>
      </w:pPr>
      <w:r>
        <w:pict>
          <v:group id="_x0000_s1027" style="position:absolute;left:0;text-align:left;margin-left:214.7pt;margin-top:17.1pt;width:217.6pt;height:1.7pt;z-index:-251658240;mso-position-horizontal-relative:page" coordorigin="4294,342" coordsize="4352,34">
            <v:rect id="_x0000_s1029" style="position:absolute;left:4308;top:355;width:4338;height:20" fillcolor="black" stroked="f"/>
            <v:rect id="_x0000_s1028" style="position:absolute;left:4294;top:341;width:4338;height:20" fillcolor="#00007f" stroked="f"/>
            <w10:wrap anchorx="page"/>
          </v:group>
        </w:pict>
      </w:r>
      <w:r w:rsidR="002C74AB">
        <w:rPr>
          <w:rFonts w:ascii="Verdana" w:hAnsi="Verdana"/>
          <w:b/>
          <w:shadow/>
          <w:color w:val="00007F"/>
          <w:sz w:val="32"/>
        </w:rPr>
        <w:t>Cláusulas</w:t>
      </w:r>
      <w:r w:rsidR="002C74AB">
        <w:rPr>
          <w:rFonts w:ascii="Verdana" w:hAnsi="Verdana"/>
          <w:b/>
          <w:color w:val="00007F"/>
          <w:sz w:val="32"/>
        </w:rPr>
        <w:tab/>
      </w:r>
      <w:r w:rsidR="002C74AB">
        <w:rPr>
          <w:rFonts w:ascii="Verdana" w:hAnsi="Verdana"/>
          <w:b/>
          <w:shadow/>
          <w:color w:val="00007F"/>
          <w:sz w:val="32"/>
        </w:rPr>
        <w:t>Particulares</w:t>
      </w:r>
    </w:p>
    <w:p w:rsidR="001D65B7" w:rsidRDefault="001D65B7">
      <w:pPr>
        <w:pStyle w:val="Textoindependiente"/>
        <w:spacing w:before="11"/>
        <w:rPr>
          <w:rFonts w:ascii="Verdana"/>
          <w:b/>
          <w:sz w:val="23"/>
        </w:rPr>
      </w:pPr>
    </w:p>
    <w:p w:rsidR="001D65B7" w:rsidRDefault="002C74AB">
      <w:pPr>
        <w:spacing w:before="91"/>
        <w:ind w:left="104"/>
        <w:rPr>
          <w:b/>
        </w:rPr>
      </w:pPr>
      <w:r>
        <w:rPr>
          <w:b/>
          <w:spacing w:val="-1"/>
          <w:u w:val="single"/>
        </w:rPr>
        <w:t>FORMA</w:t>
      </w:r>
      <w:r>
        <w:rPr>
          <w:b/>
          <w:spacing w:val="-13"/>
          <w:u w:val="single"/>
        </w:rPr>
        <w:t xml:space="preserve"> </w:t>
      </w:r>
      <w:r>
        <w:rPr>
          <w:b/>
          <w:spacing w:val="-1"/>
          <w:u w:val="single"/>
        </w:rPr>
        <w:t xml:space="preserve">DE </w:t>
      </w:r>
      <w:r>
        <w:rPr>
          <w:b/>
          <w:u w:val="single"/>
        </w:rPr>
        <w:t>COTIZAR:</w:t>
      </w:r>
    </w:p>
    <w:p w:rsidR="001D65B7" w:rsidRDefault="002C74AB">
      <w:pPr>
        <w:pStyle w:val="Textoindependiente"/>
        <w:spacing w:before="37"/>
        <w:ind w:left="2492"/>
      </w:pPr>
      <w:r>
        <w:t>1-</w:t>
      </w:r>
      <w:r>
        <w:rPr>
          <w:spacing w:val="-1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efecto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ordenar</w:t>
      </w:r>
      <w:r>
        <w:rPr>
          <w:spacing w:val="-1"/>
        </w:rPr>
        <w:t xml:space="preserve"> </w:t>
      </w:r>
      <w:r>
        <w:t>lo reglamentado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Pliego de</w:t>
      </w:r>
      <w:r>
        <w:rPr>
          <w:spacing w:val="-1"/>
        </w:rPr>
        <w:t xml:space="preserve"> </w:t>
      </w:r>
      <w:r>
        <w:t>Condiciones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Cláusulas</w:t>
      </w:r>
    </w:p>
    <w:p w:rsidR="001D65B7" w:rsidRDefault="002C74AB">
      <w:pPr>
        <w:pStyle w:val="Textoindependiente"/>
        <w:spacing w:before="37"/>
        <w:ind w:left="104"/>
      </w:pPr>
      <w:r>
        <w:t>Generales,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deberán</w:t>
      </w:r>
      <w:r>
        <w:rPr>
          <w:spacing w:val="-5"/>
        </w:rPr>
        <w:t xml:space="preserve"> </w:t>
      </w:r>
      <w:r>
        <w:t>considerar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propuestas</w:t>
      </w:r>
      <w:r>
        <w:rPr>
          <w:spacing w:val="-2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3º),</w:t>
      </w:r>
      <w:r>
        <w:rPr>
          <w:spacing w:val="-1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normas:</w:t>
      </w:r>
    </w:p>
    <w:p w:rsidR="001D65B7" w:rsidRDefault="001D65B7">
      <w:pPr>
        <w:pStyle w:val="Textoindependiente"/>
        <w:spacing w:before="4"/>
        <w:rPr>
          <w:sz w:val="26"/>
        </w:rPr>
      </w:pPr>
    </w:p>
    <w:p w:rsidR="001D65B7" w:rsidRDefault="002C74AB">
      <w:pPr>
        <w:pStyle w:val="Ttulo1"/>
      </w:pPr>
      <w:r>
        <w:rPr>
          <w:spacing w:val="-2"/>
        </w:rPr>
        <w:t>FORMA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2"/>
        </w:rPr>
        <w:t xml:space="preserve"> </w:t>
      </w:r>
      <w:r>
        <w:rPr>
          <w:spacing w:val="-2"/>
        </w:rPr>
        <w:t>PRESENTAR</w:t>
      </w:r>
      <w:r>
        <w:rPr>
          <w:spacing w:val="2"/>
        </w:rPr>
        <w:t xml:space="preserve"> </w:t>
      </w:r>
      <w:r>
        <w:rPr>
          <w:spacing w:val="-2"/>
        </w:rPr>
        <w:t>LAS</w:t>
      </w:r>
      <w:r>
        <w:rPr>
          <w:spacing w:val="3"/>
        </w:rPr>
        <w:t xml:space="preserve"> </w:t>
      </w:r>
      <w:r>
        <w:rPr>
          <w:spacing w:val="-2"/>
        </w:rPr>
        <w:t>PROPUESTAS:</w:t>
      </w:r>
    </w:p>
    <w:p w:rsidR="001D65B7" w:rsidRDefault="001D65B7">
      <w:pPr>
        <w:pStyle w:val="Textoindependiente"/>
        <w:spacing w:before="5"/>
        <w:rPr>
          <w:b/>
          <w:sz w:val="28"/>
        </w:rPr>
      </w:pPr>
    </w:p>
    <w:p w:rsidR="00F4770D" w:rsidRDefault="002C74AB">
      <w:pPr>
        <w:spacing w:line="276" w:lineRule="auto"/>
        <w:ind w:left="1897" w:right="588" w:hanging="1794"/>
        <w:rPr>
          <w:b/>
          <w:spacing w:val="1"/>
        </w:rPr>
      </w:pPr>
      <w:r>
        <w:rPr>
          <w:b/>
          <w:u w:val="single"/>
        </w:rPr>
        <w:t>Artículo 1</w:t>
      </w:r>
      <w:r>
        <w:rPr>
          <w:b/>
        </w:rPr>
        <w:t>º</w:t>
      </w:r>
      <w:r>
        <w:t xml:space="preserve">: Para intervenir en la Licitación, los proveedores deberán presentar su oferta en forma </w:t>
      </w:r>
      <w:r>
        <w:rPr>
          <w:b/>
        </w:rPr>
        <w:t>FÍSICA</w:t>
      </w:r>
    </w:p>
    <w:p w:rsidR="001D65B7" w:rsidRDefault="002C74AB">
      <w:pPr>
        <w:spacing w:line="276" w:lineRule="auto"/>
        <w:ind w:left="1897" w:right="588" w:hanging="1794"/>
      </w:pPr>
      <w:r>
        <w:rPr>
          <w:b/>
          <w:spacing w:val="-2"/>
        </w:rPr>
        <w:t>Y</w:t>
      </w:r>
      <w:r>
        <w:rPr>
          <w:b/>
          <w:spacing w:val="21"/>
        </w:rPr>
        <w:t xml:space="preserve"> </w:t>
      </w:r>
      <w:r>
        <w:rPr>
          <w:b/>
          <w:spacing w:val="-2"/>
        </w:rPr>
        <w:t>EN</w:t>
      </w:r>
      <w:r>
        <w:rPr>
          <w:b/>
          <w:spacing w:val="31"/>
        </w:rPr>
        <w:t xml:space="preserve"> </w:t>
      </w:r>
      <w:r>
        <w:rPr>
          <w:b/>
          <w:spacing w:val="-2"/>
        </w:rPr>
        <w:t>FORMATO</w:t>
      </w:r>
      <w:r>
        <w:rPr>
          <w:b/>
          <w:spacing w:val="33"/>
        </w:rPr>
        <w:t xml:space="preserve"> </w:t>
      </w:r>
      <w:r w:rsidR="00D03884">
        <w:rPr>
          <w:b/>
          <w:spacing w:val="-1"/>
        </w:rPr>
        <w:t>DIGITAL</w:t>
      </w:r>
      <w:r w:rsidR="00D03884">
        <w:rPr>
          <w:b/>
          <w:spacing w:val="-33"/>
        </w:rPr>
        <w:t>,</w:t>
      </w:r>
      <w:r>
        <w:rPr>
          <w:spacing w:val="29"/>
        </w:rPr>
        <w:t xml:space="preserve"> </w:t>
      </w:r>
      <w:r>
        <w:rPr>
          <w:spacing w:val="-1"/>
        </w:rPr>
        <w:t>no</w:t>
      </w:r>
      <w:r>
        <w:rPr>
          <w:spacing w:val="30"/>
        </w:rPr>
        <w:t xml:space="preserve"> </w:t>
      </w:r>
      <w:r>
        <w:rPr>
          <w:spacing w:val="-1"/>
        </w:rPr>
        <w:t>debiendo</w:t>
      </w:r>
      <w:r>
        <w:rPr>
          <w:spacing w:val="30"/>
        </w:rPr>
        <w:t xml:space="preserve"> </w:t>
      </w:r>
      <w:r>
        <w:rPr>
          <w:spacing w:val="-1"/>
        </w:rPr>
        <w:t>tener</w:t>
      </w:r>
      <w:r>
        <w:rPr>
          <w:spacing w:val="32"/>
        </w:rPr>
        <w:t xml:space="preserve"> </w:t>
      </w:r>
      <w:r>
        <w:rPr>
          <w:spacing w:val="-1"/>
        </w:rPr>
        <w:t>marcas</w:t>
      </w:r>
      <w:r>
        <w:rPr>
          <w:spacing w:val="32"/>
        </w:rPr>
        <w:t xml:space="preserve"> </w:t>
      </w:r>
      <w:r>
        <w:rPr>
          <w:spacing w:val="-1"/>
        </w:rPr>
        <w:t>ni</w:t>
      </w:r>
      <w:r>
        <w:rPr>
          <w:spacing w:val="31"/>
        </w:rPr>
        <w:t xml:space="preserve"> </w:t>
      </w:r>
      <w:r>
        <w:rPr>
          <w:spacing w:val="-1"/>
        </w:rPr>
        <w:t>señales</w:t>
      </w:r>
      <w:r>
        <w:rPr>
          <w:spacing w:val="31"/>
        </w:rPr>
        <w:t xml:space="preserve"> </w:t>
      </w:r>
      <w:r>
        <w:rPr>
          <w:spacing w:val="-1"/>
        </w:rPr>
        <w:t>que</w:t>
      </w:r>
      <w:r>
        <w:rPr>
          <w:spacing w:val="31"/>
        </w:rPr>
        <w:t xml:space="preserve"> </w:t>
      </w:r>
      <w:r>
        <w:rPr>
          <w:spacing w:val="-1"/>
        </w:rPr>
        <w:t>impidan</w:t>
      </w:r>
      <w:r>
        <w:rPr>
          <w:spacing w:val="32"/>
        </w:rPr>
        <w:t xml:space="preserve"> </w:t>
      </w:r>
      <w:r>
        <w:rPr>
          <w:spacing w:val="-1"/>
        </w:rPr>
        <w:t>la</w:t>
      </w:r>
    </w:p>
    <w:p w:rsidR="001D65B7" w:rsidRDefault="002C74AB">
      <w:pPr>
        <w:pStyle w:val="Textoindependiente"/>
        <w:spacing w:line="251" w:lineRule="exact"/>
        <w:ind w:left="104"/>
      </w:pPr>
      <w:r>
        <w:t>identificación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proponente,</w:t>
      </w:r>
      <w:r>
        <w:rPr>
          <w:spacing w:val="-4"/>
        </w:rPr>
        <w:t xml:space="preserve"> </w:t>
      </w:r>
      <w:r>
        <w:t>conteniendo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documentación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correspondiente</w:t>
      </w:r>
      <w:r>
        <w:rPr>
          <w:spacing w:val="-2"/>
        </w:rPr>
        <w:t xml:space="preserve"> </w:t>
      </w:r>
      <w:r>
        <w:t>leyenda:</w:t>
      </w:r>
    </w:p>
    <w:p w:rsidR="001D65B7" w:rsidRDefault="001D65B7">
      <w:pPr>
        <w:pStyle w:val="Textoindependiente"/>
        <w:spacing w:before="6"/>
        <w:rPr>
          <w:sz w:val="28"/>
        </w:rPr>
      </w:pPr>
    </w:p>
    <w:p w:rsidR="00125E52" w:rsidRDefault="002C74AB" w:rsidP="00125E52">
      <w:pPr>
        <w:spacing w:line="276" w:lineRule="auto"/>
        <w:ind w:left="104" w:right="54"/>
        <w:rPr>
          <w:spacing w:val="1"/>
          <w:sz w:val="20"/>
        </w:rPr>
      </w:pPr>
      <w:r>
        <w:rPr>
          <w:sz w:val="20"/>
        </w:rPr>
        <w:t>LICITACIÓN PÚBLICA Nº: 228/2024.</w:t>
      </w:r>
      <w:r>
        <w:rPr>
          <w:spacing w:val="1"/>
          <w:sz w:val="20"/>
        </w:rPr>
        <w:t xml:space="preserve"> </w:t>
      </w:r>
    </w:p>
    <w:p w:rsidR="001D65B7" w:rsidRDefault="002C74AB" w:rsidP="00125E52">
      <w:pPr>
        <w:spacing w:line="276" w:lineRule="auto"/>
        <w:ind w:left="104" w:right="54"/>
        <w:rPr>
          <w:sz w:val="20"/>
        </w:rPr>
      </w:pPr>
      <w:r>
        <w:rPr>
          <w:spacing w:val="-2"/>
          <w:sz w:val="20"/>
        </w:rPr>
        <w:t>OBJETO: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ADQUISICION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1"/>
          <w:sz w:val="20"/>
        </w:rPr>
        <w:t xml:space="preserve"> </w:t>
      </w:r>
      <w:r w:rsidR="00673018">
        <w:rPr>
          <w:spacing w:val="-2"/>
          <w:sz w:val="20"/>
        </w:rPr>
        <w:t>GASOIL PARA LA REPARTICION</w:t>
      </w:r>
      <w:r w:rsidR="00125E52">
        <w:rPr>
          <w:spacing w:val="-2"/>
          <w:sz w:val="20"/>
        </w:rPr>
        <w:t>.</w:t>
      </w:r>
      <w:bookmarkStart w:id="3" w:name="_GoBack"/>
      <w:bookmarkEnd w:id="3"/>
    </w:p>
    <w:p w:rsidR="001D65B7" w:rsidRDefault="002C74AB">
      <w:pPr>
        <w:spacing w:before="1"/>
        <w:ind w:left="104"/>
        <w:rPr>
          <w:sz w:val="20"/>
        </w:rPr>
      </w:pPr>
      <w:r>
        <w:rPr>
          <w:spacing w:val="-1"/>
          <w:sz w:val="20"/>
        </w:rPr>
        <w:t>APERTURA:</w:t>
      </w:r>
      <w:r>
        <w:rPr>
          <w:sz w:val="20"/>
        </w:rPr>
        <w:t xml:space="preserve"> </w:t>
      </w:r>
      <w:r>
        <w:rPr>
          <w:spacing w:val="-1"/>
          <w:sz w:val="20"/>
        </w:rPr>
        <w:t>Día.......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Mes........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Año......</w:t>
      </w:r>
      <w:r>
        <w:rPr>
          <w:spacing w:val="2"/>
          <w:sz w:val="20"/>
        </w:rPr>
        <w:t xml:space="preserve"> </w:t>
      </w:r>
      <w:r>
        <w:rPr>
          <w:sz w:val="20"/>
        </w:rPr>
        <w:t>Hora:</w:t>
      </w:r>
      <w:r>
        <w:rPr>
          <w:spacing w:val="1"/>
          <w:sz w:val="20"/>
        </w:rPr>
        <w:t xml:space="preserve"> </w:t>
      </w:r>
      <w:r>
        <w:rPr>
          <w:sz w:val="20"/>
        </w:rPr>
        <w:t>...........</w:t>
      </w:r>
    </w:p>
    <w:p w:rsidR="001D65B7" w:rsidRDefault="001D65B7">
      <w:pPr>
        <w:pStyle w:val="Textoindependiente"/>
        <w:spacing w:before="8"/>
        <w:rPr>
          <w:sz w:val="30"/>
        </w:rPr>
      </w:pPr>
    </w:p>
    <w:p w:rsidR="001D65B7" w:rsidRDefault="002C74AB">
      <w:pPr>
        <w:pStyle w:val="Textoindependiente"/>
        <w:ind w:left="104"/>
      </w:pPr>
      <w:r>
        <w:t>El</w:t>
      </w:r>
      <w:r>
        <w:rPr>
          <w:spacing w:val="-5"/>
        </w:rPr>
        <w:t xml:space="preserve"> </w:t>
      </w:r>
      <w:r>
        <w:t>mismo contendrá: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pStyle w:val="Textoindependiente"/>
        <w:spacing w:line="276" w:lineRule="auto"/>
        <w:ind w:left="811" w:right="588"/>
      </w:pPr>
      <w:r>
        <w:t>l)-</w:t>
      </w:r>
      <w:r>
        <w:rPr>
          <w:spacing w:val="-3"/>
        </w:rPr>
        <w:t xml:space="preserve"> </w:t>
      </w:r>
      <w:r>
        <w:t>SOLICITUD</w:t>
      </w:r>
      <w:r>
        <w:rPr>
          <w:spacing w:val="-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ADMISIÓN donde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aclara</w:t>
      </w:r>
      <w:r>
        <w:rPr>
          <w:spacing w:val="-4"/>
        </w:rPr>
        <w:t xml:space="preserve"> </w:t>
      </w:r>
      <w:r>
        <w:t>haber</w:t>
      </w:r>
      <w:r>
        <w:rPr>
          <w:spacing w:val="-3"/>
        </w:rPr>
        <w:t xml:space="preserve"> </w:t>
      </w:r>
      <w:r>
        <w:t>cumplido</w:t>
      </w:r>
      <w:r>
        <w:rPr>
          <w:spacing w:val="-1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recaudos</w:t>
      </w:r>
      <w:r>
        <w:rPr>
          <w:spacing w:val="-1"/>
        </w:rPr>
        <w:t xml:space="preserve"> </w:t>
      </w:r>
      <w:r>
        <w:t>exigidos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52"/>
        </w:rPr>
        <w:t xml:space="preserve"> </w:t>
      </w:r>
      <w:r>
        <w:t>acompañan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comprobantes del</w:t>
      </w:r>
      <w:r>
        <w:rPr>
          <w:spacing w:val="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debidamente</w:t>
      </w:r>
      <w:r>
        <w:rPr>
          <w:spacing w:val="1"/>
        </w:rPr>
        <w:t xml:space="preserve"> </w:t>
      </w:r>
      <w:r>
        <w:t>detallados.</w:t>
      </w:r>
      <w:r>
        <w:rPr>
          <w:spacing w:val="-1"/>
        </w:rPr>
        <w:t xml:space="preserve"> </w:t>
      </w:r>
      <w:r>
        <w:t>-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tulo1"/>
        <w:spacing w:line="276" w:lineRule="auto"/>
        <w:ind w:left="811" w:right="641"/>
        <w:jc w:val="both"/>
      </w:pPr>
      <w:r>
        <w:t>2)-(*)</w:t>
      </w:r>
      <w:r>
        <w:rPr>
          <w:spacing w:val="1"/>
        </w:rPr>
        <w:t xml:space="preserve"> </w:t>
      </w:r>
      <w:r>
        <w:t>GARANTÍA DE</w:t>
      </w:r>
      <w:r>
        <w:rPr>
          <w:spacing w:val="1"/>
        </w:rPr>
        <w:t xml:space="preserve"> </w:t>
      </w:r>
      <w:r>
        <w:t>LA PROPUESTA,</w:t>
      </w:r>
      <w:r>
        <w:rPr>
          <w:spacing w:val="1"/>
        </w:rPr>
        <w:t xml:space="preserve"> </w:t>
      </w:r>
      <w:r>
        <w:t>equivale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1% (uno</w:t>
      </w:r>
      <w:r>
        <w:rPr>
          <w:spacing w:val="1"/>
        </w:rPr>
        <w:t xml:space="preserve"> </w:t>
      </w:r>
      <w:r>
        <w:t>por ciento)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cotizada, según lo especificado en el Artículo 4º de las Cláusulas Generales, consistiendo la</w:t>
      </w:r>
      <w:r>
        <w:rPr>
          <w:spacing w:val="1"/>
        </w:rPr>
        <w:t xml:space="preserve"> </w:t>
      </w:r>
      <w:r>
        <w:t>misma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cualquiera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formas</w:t>
      </w:r>
      <w:r>
        <w:rPr>
          <w:spacing w:val="2"/>
        </w:rPr>
        <w:t xml:space="preserve"> </w:t>
      </w:r>
      <w:r>
        <w:t>indicadas</w:t>
      </w:r>
      <w:r>
        <w:rPr>
          <w:spacing w:val="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dicho</w:t>
      </w:r>
      <w:r>
        <w:rPr>
          <w:spacing w:val="-11"/>
        </w:rPr>
        <w:t xml:space="preserve"> a</w:t>
      </w:r>
      <w:r>
        <w:t xml:space="preserve">rtículo; </w:t>
      </w:r>
      <w:r w:rsidR="00610823">
        <w:t>o bien mediante</w:t>
      </w:r>
      <w:r w:rsidR="00EE3412">
        <w:t xml:space="preserve">                </w:t>
      </w:r>
      <w:r w:rsidR="00610823">
        <w:t xml:space="preserve"> transferencia bancaria C.B.U.:</w:t>
      </w:r>
      <w:r w:rsidR="00EE3412">
        <w:t xml:space="preserve"> </w:t>
      </w:r>
      <w:r w:rsidR="00610823">
        <w:t xml:space="preserve">3110030201000010225036 </w:t>
      </w:r>
      <w:r w:rsidR="00D03884">
        <w:t>comunicando al correo: dvp.tesoreria@chaco.gov.ar</w:t>
      </w:r>
    </w:p>
    <w:p w:rsidR="001D65B7" w:rsidRDefault="001D65B7">
      <w:pPr>
        <w:pStyle w:val="Textoindependiente"/>
        <w:rPr>
          <w:b/>
          <w:sz w:val="25"/>
        </w:rPr>
      </w:pPr>
    </w:p>
    <w:p w:rsidR="001D65B7" w:rsidRDefault="002C74AB">
      <w:pPr>
        <w:pStyle w:val="Textoindependiente"/>
        <w:spacing w:line="276" w:lineRule="auto"/>
        <w:ind w:left="811" w:right="646"/>
        <w:jc w:val="both"/>
      </w:pPr>
      <w:r>
        <w:rPr>
          <w:b/>
        </w:rPr>
        <w:t xml:space="preserve">3)- (*) SELLADO DE LEY: </w:t>
      </w:r>
      <w:r>
        <w:t>Comprobante de pago</w:t>
      </w:r>
      <w:r w:rsidR="00505831">
        <w:t xml:space="preserve"> y autoliquidación de la </w:t>
      </w:r>
      <w:r w:rsidR="00505831" w:rsidRPr="00505831">
        <w:rPr>
          <w:b/>
        </w:rPr>
        <w:t>presentación de la oferta</w:t>
      </w:r>
      <w:r>
        <w:t>, por ¼ ‰ por mil (0.25 mil) del Presupuesto</w:t>
      </w:r>
      <w:r>
        <w:rPr>
          <w:spacing w:val="1"/>
        </w:rPr>
        <w:t xml:space="preserve"> </w:t>
      </w:r>
      <w:r>
        <w:t>cotizado, conforme</w:t>
      </w:r>
      <w:r>
        <w:rPr>
          <w:spacing w:val="2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Artículo</w:t>
      </w:r>
      <w:r>
        <w:rPr>
          <w:spacing w:val="-3"/>
        </w:rPr>
        <w:t xml:space="preserve"> </w:t>
      </w:r>
      <w:r>
        <w:t>22º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5)</w:t>
      </w:r>
      <w:r>
        <w:rPr>
          <w:spacing w:val="41"/>
        </w:rPr>
        <w:t xml:space="preserve"> </w:t>
      </w:r>
      <w:r>
        <w:t>Apar. a) de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t>299-F.</w:t>
      </w:r>
    </w:p>
    <w:p w:rsidR="001D65B7" w:rsidRDefault="001D65B7">
      <w:pPr>
        <w:pStyle w:val="Textoindependiente"/>
        <w:rPr>
          <w:sz w:val="25"/>
        </w:rPr>
      </w:pPr>
    </w:p>
    <w:p w:rsidR="00A86FDF" w:rsidRDefault="002C74AB">
      <w:pPr>
        <w:spacing w:before="1" w:line="276" w:lineRule="auto"/>
        <w:ind w:left="811" w:right="718"/>
        <w:jc w:val="both"/>
      </w:pPr>
      <w:r>
        <w:rPr>
          <w:b/>
          <w:spacing w:val="-1"/>
        </w:rPr>
        <w:t>4)-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(*)</w:t>
      </w:r>
      <w:r>
        <w:rPr>
          <w:b/>
          <w:spacing w:val="-3"/>
        </w:rPr>
        <w:t xml:space="preserve"> </w:t>
      </w:r>
      <w:r>
        <w:rPr>
          <w:b/>
        </w:rPr>
        <w:t>RECIBO</w:t>
      </w:r>
      <w:r>
        <w:rPr>
          <w:b/>
          <w:spacing w:val="1"/>
        </w:rPr>
        <w:t xml:space="preserve"> </w:t>
      </w:r>
      <w:r>
        <w:rPr>
          <w:b/>
        </w:rPr>
        <w:t>ORIGINAL</w:t>
      </w:r>
      <w:r>
        <w:rPr>
          <w:b/>
          <w:spacing w:val="-14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COMPRA</w:t>
      </w:r>
      <w:r>
        <w:rPr>
          <w:b/>
          <w:spacing w:val="-14"/>
        </w:rPr>
        <w:t xml:space="preserve"> </w:t>
      </w:r>
      <w:r>
        <w:rPr>
          <w:b/>
        </w:rPr>
        <w:t>DEL</w:t>
      </w:r>
      <w:r>
        <w:rPr>
          <w:b/>
          <w:spacing w:val="-14"/>
        </w:rPr>
        <w:t xml:space="preserve"> </w:t>
      </w:r>
      <w:r>
        <w:rPr>
          <w:b/>
        </w:rPr>
        <w:t>PLIEGO</w:t>
      </w:r>
      <w:r>
        <w:rPr>
          <w:b/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Licitación</w:t>
      </w:r>
      <w:r>
        <w:rPr>
          <w:spacing w:val="-5"/>
        </w:rPr>
        <w:t xml:space="preserve"> </w:t>
      </w:r>
      <w:r>
        <w:t>emitido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Dpto.</w:t>
      </w:r>
      <w:r>
        <w:rPr>
          <w:spacing w:val="-53"/>
        </w:rPr>
        <w:t xml:space="preserve"> </w:t>
      </w:r>
      <w:r>
        <w:t>Tesorería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D.V.P.</w:t>
      </w:r>
      <w:r w:rsidR="00505831">
        <w:t xml:space="preserve"> </w:t>
      </w:r>
    </w:p>
    <w:p w:rsidR="001D65B7" w:rsidRDefault="00A86FDF">
      <w:pPr>
        <w:spacing w:before="1" w:line="276" w:lineRule="auto"/>
        <w:ind w:left="811" w:right="718"/>
        <w:jc w:val="both"/>
      </w:pPr>
      <w:r>
        <w:rPr>
          <w:spacing w:val="-1"/>
        </w:rPr>
        <w:t xml:space="preserve">La compra del pliego se puede realizar en efectivo </w:t>
      </w:r>
      <w:r w:rsidR="00505831">
        <w:t xml:space="preserve">o mediante transferencia bancaria </w:t>
      </w:r>
      <w:r w:rsidR="00505831" w:rsidRPr="00942E9C">
        <w:rPr>
          <w:b/>
        </w:rPr>
        <w:t>C.B.U.:</w:t>
      </w:r>
      <w:r w:rsidR="00942E9C" w:rsidRPr="00942E9C">
        <w:rPr>
          <w:b/>
        </w:rPr>
        <w:t xml:space="preserve"> 3110030201000010223078</w:t>
      </w:r>
      <w:r w:rsidR="00942E9C">
        <w:t xml:space="preserve"> </w:t>
      </w:r>
      <w:r w:rsidR="00942E9C">
        <w:rPr>
          <w:spacing w:val="2"/>
        </w:rPr>
        <w:t xml:space="preserve">comunicando al correo: </w:t>
      </w:r>
      <w:r w:rsidR="002C74AB" w:rsidRPr="00942E9C">
        <w:rPr>
          <w:b/>
        </w:rPr>
        <w:t>dvp.tesoreria@chaco.gov.ar</w:t>
      </w:r>
    </w:p>
    <w:p w:rsidR="001D65B7" w:rsidRDefault="001D65B7">
      <w:pPr>
        <w:pStyle w:val="Textoindependiente"/>
        <w:rPr>
          <w:sz w:val="25"/>
        </w:rPr>
      </w:pPr>
    </w:p>
    <w:p w:rsidR="00EE3412" w:rsidRDefault="002C74AB">
      <w:pPr>
        <w:pStyle w:val="Ttulo1"/>
        <w:spacing w:line="276" w:lineRule="auto"/>
        <w:ind w:right="646" w:firstLine="782"/>
        <w:jc w:val="both"/>
        <w:rPr>
          <w:spacing w:val="1"/>
        </w:rPr>
      </w:pPr>
      <w:r>
        <w:t>5)- (*) a) CONSTANCIA DE INSCRIPCIÓN en el Registro de Proveedores de la Provincia</w:t>
      </w:r>
      <w:r>
        <w:rPr>
          <w:spacing w:val="1"/>
        </w:rPr>
        <w:t xml:space="preserve"> </w:t>
      </w:r>
      <w:r w:rsidR="00EE3412">
        <w:rPr>
          <w:spacing w:val="1"/>
        </w:rPr>
        <w:t xml:space="preserve">         </w:t>
      </w:r>
    </w:p>
    <w:p w:rsidR="00EE3412" w:rsidRDefault="002C74AB">
      <w:pPr>
        <w:pStyle w:val="Ttulo1"/>
        <w:spacing w:line="276" w:lineRule="auto"/>
        <w:ind w:right="646" w:firstLine="782"/>
        <w:jc w:val="both"/>
      </w:pPr>
      <w:r>
        <w:t xml:space="preserve">del Chaco, en el rubro que se licita, VIGENTE a la fecha de presentación a la Licitación. </w:t>
      </w:r>
    </w:p>
    <w:p w:rsidR="001D65B7" w:rsidRDefault="002C74AB">
      <w:pPr>
        <w:pStyle w:val="Ttulo1"/>
        <w:spacing w:line="276" w:lineRule="auto"/>
        <w:ind w:right="646" w:firstLine="782"/>
        <w:jc w:val="both"/>
      </w:pPr>
      <w:r>
        <w:t>Para la</w:t>
      </w:r>
      <w:r>
        <w:rPr>
          <w:spacing w:val="1"/>
        </w:rPr>
        <w:t xml:space="preserve"> </w:t>
      </w:r>
      <w:r>
        <w:t>presente, corresponde estar</w:t>
      </w:r>
      <w:r>
        <w:rPr>
          <w:spacing w:val="-4"/>
        </w:rPr>
        <w:t xml:space="preserve"> </w:t>
      </w:r>
      <w:r>
        <w:t>inscripto en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RUBRO:</w:t>
      </w:r>
      <w:r>
        <w:rPr>
          <w:spacing w:val="3"/>
        </w:rPr>
        <w:t xml:space="preserve"> </w:t>
      </w:r>
      <w:r>
        <w:t>7420.-</w:t>
      </w:r>
    </w:p>
    <w:p w:rsidR="001D65B7" w:rsidRDefault="001D65B7">
      <w:pPr>
        <w:pStyle w:val="Textoindependiente"/>
        <w:rPr>
          <w:b/>
          <w:sz w:val="25"/>
        </w:rPr>
      </w:pPr>
    </w:p>
    <w:p w:rsidR="001D65B7" w:rsidRDefault="002C74AB">
      <w:pPr>
        <w:ind w:left="1230"/>
        <w:rPr>
          <w:b/>
        </w:rPr>
      </w:pPr>
      <w:r>
        <w:rPr>
          <w:b/>
          <w:spacing w:val="-2"/>
        </w:rPr>
        <w:t>(*)</w:t>
      </w:r>
      <w:r>
        <w:rPr>
          <w:b/>
          <w:spacing w:val="16"/>
        </w:rPr>
        <w:t xml:space="preserve"> </w:t>
      </w:r>
      <w:r>
        <w:rPr>
          <w:b/>
          <w:spacing w:val="-2"/>
        </w:rPr>
        <w:t>b)</w:t>
      </w:r>
      <w:r>
        <w:rPr>
          <w:b/>
          <w:spacing w:val="12"/>
        </w:rPr>
        <w:t xml:space="preserve"> </w:t>
      </w:r>
      <w:r>
        <w:rPr>
          <w:b/>
          <w:spacing w:val="-2"/>
        </w:rPr>
        <w:t>CERTIFICADO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FISCAL</w:t>
      </w:r>
      <w:r>
        <w:rPr>
          <w:b/>
        </w:rPr>
        <w:t xml:space="preserve"> </w:t>
      </w:r>
      <w:r>
        <w:rPr>
          <w:b/>
          <w:spacing w:val="-2"/>
        </w:rPr>
        <w:t>PARA</w:t>
      </w:r>
      <w:r>
        <w:rPr>
          <w:b/>
          <w:spacing w:val="2"/>
        </w:rPr>
        <w:t xml:space="preserve"> </w:t>
      </w:r>
      <w:r>
        <w:rPr>
          <w:b/>
          <w:spacing w:val="-2"/>
        </w:rPr>
        <w:t>CONTRATAR</w:t>
      </w:r>
      <w:r>
        <w:rPr>
          <w:b/>
          <w:spacing w:val="13"/>
        </w:rPr>
        <w:t xml:space="preserve"> </w:t>
      </w:r>
      <w:r>
        <w:rPr>
          <w:b/>
          <w:spacing w:val="-1"/>
        </w:rPr>
        <w:t>EMITIDO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POR</w:t>
      </w:r>
      <w:r>
        <w:rPr>
          <w:b/>
          <w:spacing w:val="12"/>
        </w:rPr>
        <w:t xml:space="preserve"> </w:t>
      </w:r>
      <w:r>
        <w:rPr>
          <w:b/>
          <w:spacing w:val="-1"/>
        </w:rPr>
        <w:t>LA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A.T.P.,</w:t>
      </w:r>
      <w:r>
        <w:rPr>
          <w:b/>
          <w:spacing w:val="13"/>
        </w:rPr>
        <w:t xml:space="preserve"> </w:t>
      </w:r>
      <w:r>
        <w:rPr>
          <w:b/>
          <w:spacing w:val="-1"/>
        </w:rPr>
        <w:t>según</w:t>
      </w:r>
    </w:p>
    <w:p w:rsidR="001D65B7" w:rsidRDefault="002C74AB">
      <w:pPr>
        <w:pStyle w:val="Ttulo1"/>
        <w:spacing w:before="37" w:line="276" w:lineRule="auto"/>
        <w:ind w:left="811" w:right="646"/>
        <w:jc w:val="both"/>
      </w:pPr>
      <w:r>
        <w:t>Decreto 2774/97 y modificatorias, VIGENTE a la fecha de presentación del Concurso y/o</w:t>
      </w:r>
      <w:r>
        <w:rPr>
          <w:spacing w:val="1"/>
        </w:rPr>
        <w:t xml:space="preserve"> </w:t>
      </w:r>
      <w:r>
        <w:t>Licitación.</w:t>
      </w:r>
    </w:p>
    <w:p w:rsidR="001D65B7" w:rsidRDefault="001D65B7">
      <w:pPr>
        <w:pStyle w:val="Textoindependiente"/>
        <w:rPr>
          <w:b/>
          <w:sz w:val="25"/>
        </w:rPr>
      </w:pPr>
    </w:p>
    <w:p w:rsidR="00672368" w:rsidRPr="00672368" w:rsidRDefault="002C74AB">
      <w:pPr>
        <w:pStyle w:val="Prrafodelista"/>
        <w:numPr>
          <w:ilvl w:val="0"/>
          <w:numId w:val="2"/>
        </w:numPr>
        <w:tabs>
          <w:tab w:val="left" w:pos="1790"/>
        </w:tabs>
        <w:spacing w:before="1" w:line="276" w:lineRule="auto"/>
        <w:ind w:left="811" w:right="637" w:firstLine="708"/>
        <w:jc w:val="both"/>
        <w:rPr>
          <w:b/>
        </w:rPr>
      </w:pPr>
      <w:r>
        <w:t>En el Acto de Adjudicación el Organismo verificará que la firma se encuentre</w:t>
      </w:r>
      <w:r>
        <w:rPr>
          <w:spacing w:val="1"/>
        </w:rPr>
        <w:t xml:space="preserve"> </w:t>
      </w:r>
      <w:r>
        <w:rPr>
          <w:b/>
        </w:rPr>
        <w:t>SIN</w:t>
      </w:r>
      <w:r>
        <w:rPr>
          <w:b/>
          <w:spacing w:val="1"/>
        </w:rPr>
        <w:t xml:space="preserve"> </w:t>
      </w:r>
      <w:r>
        <w:rPr>
          <w:b/>
        </w:rPr>
        <w:t>DEUDA con la A.F.I.P</w:t>
      </w:r>
      <w:r>
        <w:t>., según lo establecido en el Inc. f) Artículo 28 del Decreto N° 1023/01. 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reporte</w:t>
      </w:r>
      <w:r>
        <w:rPr>
          <w:spacing w:val="1"/>
        </w:rPr>
        <w:t xml:space="preserve"> </w:t>
      </w:r>
      <w:r>
        <w:t>mencionado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</w:t>
      </w:r>
      <w:r>
        <w:t>contenga</w:t>
      </w:r>
      <w:r>
        <w:rPr>
          <w:spacing w:val="1"/>
        </w:rPr>
        <w:t xml:space="preserve"> </w:t>
      </w:r>
      <w:r>
        <w:t>deuda,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  </w:t>
      </w:r>
      <w:r>
        <w:t>habiendo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   </w:t>
      </w:r>
      <w:r>
        <w:t>el</w:t>
      </w:r>
      <w:r>
        <w:rPr>
          <w:spacing w:val="1"/>
        </w:rPr>
        <w:t xml:space="preserve"> </w:t>
      </w:r>
      <w:r>
        <w:t>proveedor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  </w:t>
      </w:r>
      <w:r>
        <w:t>normalizado</w:t>
      </w:r>
      <w:r>
        <w:rPr>
          <w:spacing w:val="55"/>
        </w:rPr>
        <w:t xml:space="preserve"> </w:t>
      </w:r>
      <w:r>
        <w:t>su</w:t>
      </w:r>
      <w:r>
        <w:rPr>
          <w:spacing w:val="1"/>
        </w:rPr>
        <w:t xml:space="preserve"> </w:t>
      </w:r>
      <w:r w:rsidR="00672368">
        <w:rPr>
          <w:spacing w:val="1"/>
        </w:rPr>
        <w:t xml:space="preserve"> </w:t>
      </w:r>
    </w:p>
    <w:p w:rsidR="00672368" w:rsidRPr="00672368" w:rsidRDefault="00672368" w:rsidP="00672368">
      <w:pPr>
        <w:pStyle w:val="Prrafodelista"/>
        <w:tabs>
          <w:tab w:val="left" w:pos="1790"/>
        </w:tabs>
        <w:spacing w:before="1" w:line="276" w:lineRule="auto"/>
        <w:ind w:left="1519" w:right="637" w:firstLine="0"/>
        <w:rPr>
          <w:b/>
        </w:rPr>
      </w:pPr>
    </w:p>
    <w:p w:rsidR="00672368" w:rsidRPr="00672368" w:rsidRDefault="00672368" w:rsidP="00672368">
      <w:pPr>
        <w:pStyle w:val="Prrafodelista"/>
        <w:tabs>
          <w:tab w:val="left" w:pos="1790"/>
        </w:tabs>
        <w:spacing w:before="1" w:line="276" w:lineRule="auto"/>
        <w:ind w:left="1519" w:right="637" w:firstLine="0"/>
        <w:rPr>
          <w:b/>
        </w:rPr>
      </w:pPr>
    </w:p>
    <w:p w:rsidR="00672368" w:rsidRPr="00672368" w:rsidRDefault="00672368" w:rsidP="00672368">
      <w:pPr>
        <w:tabs>
          <w:tab w:val="left" w:pos="1790"/>
        </w:tabs>
        <w:spacing w:before="1" w:line="276" w:lineRule="auto"/>
        <w:ind w:left="811" w:right="637"/>
        <w:rPr>
          <w:b/>
        </w:rPr>
      </w:pPr>
    </w:p>
    <w:p w:rsidR="001D65B7" w:rsidRDefault="002C74AB" w:rsidP="00672368">
      <w:pPr>
        <w:tabs>
          <w:tab w:val="left" w:pos="1790"/>
        </w:tabs>
        <w:spacing w:before="1" w:line="276" w:lineRule="auto"/>
        <w:ind w:right="637"/>
        <w:rPr>
          <w:b/>
        </w:rPr>
      </w:pPr>
      <w:r>
        <w:lastRenderedPageBreak/>
        <w:t>situación, podrá adjuntar Reporte emitido por Sistema de Cuentas Tributarias, opción Detalle de</w:t>
      </w:r>
      <w:r w:rsidRPr="00672368">
        <w:rPr>
          <w:spacing w:val="1"/>
        </w:rPr>
        <w:t xml:space="preserve"> </w:t>
      </w:r>
      <w:r>
        <w:t>Deuda</w:t>
      </w:r>
      <w:r w:rsidRPr="009D24A6">
        <w:rPr>
          <w:spacing w:val="1"/>
        </w:rPr>
        <w:t xml:space="preserve"> </w:t>
      </w:r>
      <w:r>
        <w:t>Consolidada,</w:t>
      </w:r>
      <w:r w:rsidRPr="009D24A6">
        <w:rPr>
          <w:spacing w:val="1"/>
        </w:rPr>
        <w:t xml:space="preserve"> </w:t>
      </w:r>
      <w:r>
        <w:t>tramite</w:t>
      </w:r>
      <w:r w:rsidRPr="009D24A6">
        <w:rPr>
          <w:spacing w:val="1"/>
        </w:rPr>
        <w:t xml:space="preserve"> </w:t>
      </w:r>
      <w:r>
        <w:t>“Consulta</w:t>
      </w:r>
      <w:r w:rsidRPr="009D24A6">
        <w:rPr>
          <w:spacing w:val="1"/>
        </w:rPr>
        <w:t xml:space="preserve"> </w:t>
      </w:r>
      <w:r>
        <w:t>de</w:t>
      </w:r>
      <w:r w:rsidRPr="009D24A6">
        <w:rPr>
          <w:spacing w:val="1"/>
        </w:rPr>
        <w:t xml:space="preserve"> </w:t>
      </w:r>
      <w:r>
        <w:t>deuda</w:t>
      </w:r>
      <w:r w:rsidRPr="009D24A6">
        <w:rPr>
          <w:spacing w:val="1"/>
        </w:rPr>
        <w:t xml:space="preserve"> </w:t>
      </w:r>
      <w:r>
        <w:t>de</w:t>
      </w:r>
      <w:r w:rsidRPr="009D24A6">
        <w:rPr>
          <w:spacing w:val="1"/>
        </w:rPr>
        <w:t xml:space="preserve"> </w:t>
      </w:r>
      <w:r>
        <w:t>proveedores</w:t>
      </w:r>
      <w:r w:rsidRPr="009D24A6">
        <w:rPr>
          <w:spacing w:val="1"/>
        </w:rPr>
        <w:t xml:space="preserve"> </w:t>
      </w:r>
      <w:r>
        <w:t>del</w:t>
      </w:r>
      <w:r w:rsidRPr="009D24A6">
        <w:rPr>
          <w:spacing w:val="1"/>
        </w:rPr>
        <w:t xml:space="preserve"> </w:t>
      </w:r>
      <w:r>
        <w:t>Estado”</w:t>
      </w:r>
      <w:r w:rsidRPr="009D24A6">
        <w:rPr>
          <w:spacing w:val="1"/>
        </w:rPr>
        <w:t xml:space="preserve"> </w:t>
      </w:r>
      <w:r>
        <w:t>junto</w:t>
      </w:r>
      <w:r w:rsidRPr="009D24A6">
        <w:rPr>
          <w:spacing w:val="1"/>
        </w:rPr>
        <w:t xml:space="preserve"> </w:t>
      </w:r>
      <w:r>
        <w:t>a</w:t>
      </w:r>
      <w:r w:rsidRPr="009D24A6">
        <w:rPr>
          <w:spacing w:val="1"/>
        </w:rPr>
        <w:t xml:space="preserve"> </w:t>
      </w:r>
      <w:r>
        <w:t>la</w:t>
      </w:r>
      <w:r w:rsidRPr="009D24A6">
        <w:rPr>
          <w:spacing w:val="1"/>
        </w:rPr>
        <w:t xml:space="preserve"> </w:t>
      </w:r>
      <w:r>
        <w:t>documentación</w:t>
      </w:r>
      <w:r w:rsidRPr="009D24A6">
        <w:rPr>
          <w:spacing w:val="53"/>
        </w:rPr>
        <w:t xml:space="preserve"> </w:t>
      </w:r>
      <w:r>
        <w:t>respaldatoria</w:t>
      </w:r>
      <w:r w:rsidRPr="009D24A6">
        <w:rPr>
          <w:spacing w:val="54"/>
        </w:rPr>
        <w:t xml:space="preserve"> </w:t>
      </w:r>
      <w:r>
        <w:t>que</w:t>
      </w:r>
      <w:r w:rsidRPr="009D24A6">
        <w:rPr>
          <w:spacing w:val="54"/>
        </w:rPr>
        <w:t xml:space="preserve"> </w:t>
      </w:r>
      <w:r>
        <w:t>demuestre  la</w:t>
      </w:r>
      <w:r w:rsidRPr="009D24A6">
        <w:rPr>
          <w:spacing w:val="54"/>
        </w:rPr>
        <w:t xml:space="preserve"> </w:t>
      </w:r>
      <w:r>
        <w:t>regularización</w:t>
      </w:r>
      <w:r w:rsidRPr="009D24A6">
        <w:rPr>
          <w:spacing w:val="53"/>
        </w:rPr>
        <w:t xml:space="preserve"> </w:t>
      </w:r>
      <w:r>
        <w:t>efectuada;</w:t>
      </w:r>
      <w:r w:rsidRPr="009D24A6">
        <w:rPr>
          <w:spacing w:val="12"/>
        </w:rPr>
        <w:t xml:space="preserve"> </w:t>
      </w:r>
      <w:r w:rsidRPr="009D24A6">
        <w:rPr>
          <w:b/>
        </w:rPr>
        <w:t>de  lo</w:t>
      </w:r>
      <w:r w:rsidRPr="009D24A6">
        <w:rPr>
          <w:b/>
          <w:spacing w:val="53"/>
        </w:rPr>
        <w:t xml:space="preserve"> </w:t>
      </w:r>
      <w:r w:rsidRPr="009D24A6">
        <w:rPr>
          <w:b/>
        </w:rPr>
        <w:t>contrario</w:t>
      </w:r>
      <w:r w:rsidRPr="009D24A6">
        <w:rPr>
          <w:b/>
          <w:spacing w:val="53"/>
        </w:rPr>
        <w:t xml:space="preserve"> </w:t>
      </w:r>
      <w:r w:rsidRPr="009D24A6">
        <w:rPr>
          <w:b/>
        </w:rPr>
        <w:t>será</w:t>
      </w:r>
      <w:r w:rsidR="00EE3412">
        <w:t xml:space="preserve"> </w:t>
      </w:r>
      <w:r w:rsidR="00B64513">
        <w:t>c</w:t>
      </w:r>
      <w:r>
        <w:t>ausal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inadmisibilidad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rechazo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Oferta.</w:t>
      </w:r>
    </w:p>
    <w:p w:rsidR="001D65B7" w:rsidRDefault="001D65B7">
      <w:pPr>
        <w:pStyle w:val="Textoindependiente"/>
        <w:spacing w:before="6"/>
        <w:rPr>
          <w:sz w:val="26"/>
        </w:rPr>
      </w:pPr>
    </w:p>
    <w:p w:rsidR="001D65B7" w:rsidRDefault="002C74AB">
      <w:pPr>
        <w:pStyle w:val="Prrafodelista"/>
        <w:numPr>
          <w:ilvl w:val="0"/>
          <w:numId w:val="2"/>
        </w:numPr>
        <w:tabs>
          <w:tab w:val="left" w:pos="1772"/>
        </w:tabs>
        <w:ind w:left="1771" w:hanging="252"/>
        <w:rPr>
          <w:b/>
        </w:rPr>
      </w:pPr>
      <w:r>
        <w:t>Constancia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Inscripción</w:t>
      </w:r>
      <w:r>
        <w:rPr>
          <w:spacing w:val="9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A.F.I.P.</w:t>
      </w:r>
      <w:r>
        <w:rPr>
          <w:spacing w:val="10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actividad</w:t>
      </w:r>
      <w:r>
        <w:rPr>
          <w:spacing w:val="9"/>
        </w:rPr>
        <w:t xml:space="preserve"> </w:t>
      </w:r>
      <w:r>
        <w:t>objeto</w:t>
      </w:r>
      <w:r>
        <w:rPr>
          <w:spacing w:val="8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licitación,</w:t>
      </w:r>
      <w:r>
        <w:rPr>
          <w:spacing w:val="23"/>
        </w:rPr>
        <w:t xml:space="preserve"> </w:t>
      </w:r>
      <w:r>
        <w:rPr>
          <w:b/>
        </w:rPr>
        <w:t>VIGENTE</w:t>
      </w:r>
    </w:p>
    <w:p w:rsidR="001D65B7" w:rsidRDefault="002C74AB">
      <w:pPr>
        <w:pStyle w:val="Textoindependiente"/>
        <w:spacing w:before="37"/>
        <w:ind w:left="811"/>
      </w:pP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presentación.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pStyle w:val="Prrafodelista"/>
        <w:numPr>
          <w:ilvl w:val="0"/>
          <w:numId w:val="2"/>
        </w:numPr>
        <w:tabs>
          <w:tab w:val="left" w:pos="1750"/>
        </w:tabs>
        <w:spacing w:line="276" w:lineRule="auto"/>
        <w:ind w:left="811" w:right="636" w:firstLine="708"/>
      </w:pPr>
      <w:r>
        <w:rPr>
          <w:spacing w:val="-1"/>
        </w:rPr>
        <w:t xml:space="preserve">Constancia </w:t>
      </w:r>
      <w:r>
        <w:t xml:space="preserve">de Inscripción en A.T.P. en la actividad objeto de la licitación, </w:t>
      </w:r>
      <w:r>
        <w:rPr>
          <w:b/>
        </w:rPr>
        <w:t xml:space="preserve">VIGENTE </w:t>
      </w:r>
      <w:r>
        <w:t>en</w:t>
      </w:r>
      <w:r>
        <w:rPr>
          <w:spacing w:val="-52"/>
        </w:rPr>
        <w:t xml:space="preserve"> </w:t>
      </w:r>
      <w:r>
        <w:t>el plazo de</w:t>
      </w:r>
      <w:r>
        <w:rPr>
          <w:spacing w:val="1"/>
        </w:rPr>
        <w:t xml:space="preserve"> </w:t>
      </w:r>
      <w:r>
        <w:t>presentación.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spacing w:line="276" w:lineRule="auto"/>
        <w:ind w:left="811" w:right="588"/>
      </w:pPr>
      <w:r>
        <w:rPr>
          <w:b/>
        </w:rPr>
        <w:t>6)-</w:t>
      </w:r>
      <w:r>
        <w:rPr>
          <w:b/>
          <w:spacing w:val="8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cumplimiento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lo</w:t>
      </w:r>
      <w:r>
        <w:rPr>
          <w:spacing w:val="7"/>
        </w:rPr>
        <w:t xml:space="preserve"> </w:t>
      </w:r>
      <w:r>
        <w:t>establecido</w:t>
      </w:r>
      <w:r>
        <w:rPr>
          <w:spacing w:val="7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Ley</w:t>
      </w:r>
      <w:r>
        <w:rPr>
          <w:spacing w:val="5"/>
        </w:rPr>
        <w:t xml:space="preserve"> </w:t>
      </w:r>
      <w:r>
        <w:t>1195-A</w:t>
      </w:r>
      <w:r>
        <w:rPr>
          <w:spacing w:val="48"/>
        </w:rPr>
        <w:t xml:space="preserve"> </w:t>
      </w:r>
      <w:r>
        <w:t>deberán</w:t>
      </w:r>
      <w:r>
        <w:rPr>
          <w:spacing w:val="7"/>
        </w:rPr>
        <w:t xml:space="preserve"> </w:t>
      </w:r>
      <w:r>
        <w:t>acompañar</w:t>
      </w:r>
      <w:r>
        <w:rPr>
          <w:spacing w:val="10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siguientes</w:t>
      </w:r>
      <w:r>
        <w:rPr>
          <w:spacing w:val="-52"/>
        </w:rPr>
        <w:t xml:space="preserve"> </w:t>
      </w:r>
      <w:r>
        <w:t>constancias: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Prrafodelista"/>
        <w:numPr>
          <w:ilvl w:val="1"/>
          <w:numId w:val="1"/>
        </w:numPr>
        <w:tabs>
          <w:tab w:val="left" w:pos="1922"/>
        </w:tabs>
        <w:rPr>
          <w:b/>
        </w:rPr>
      </w:pPr>
      <w:r>
        <w:t>Constancia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operar</w:t>
      </w:r>
      <w:r>
        <w:rPr>
          <w:spacing w:val="8"/>
        </w:rPr>
        <w:t xml:space="preserve"> </w:t>
      </w:r>
      <w:r>
        <w:t>con</w:t>
      </w:r>
      <w:r>
        <w:rPr>
          <w:spacing w:val="8"/>
        </w:rPr>
        <w:t xml:space="preserve"> </w:t>
      </w:r>
      <w:r>
        <w:t>el</w:t>
      </w:r>
      <w:r>
        <w:rPr>
          <w:spacing w:val="16"/>
        </w:rPr>
        <w:t xml:space="preserve"> </w:t>
      </w:r>
      <w:r>
        <w:rPr>
          <w:b/>
        </w:rPr>
        <w:t>NUEVO</w:t>
      </w:r>
      <w:r>
        <w:rPr>
          <w:b/>
          <w:spacing w:val="12"/>
        </w:rPr>
        <w:t xml:space="preserve"> </w:t>
      </w:r>
      <w:r>
        <w:rPr>
          <w:b/>
        </w:rPr>
        <w:t>BANCO</w:t>
      </w:r>
      <w:r>
        <w:rPr>
          <w:b/>
          <w:spacing w:val="11"/>
        </w:rPr>
        <w:t xml:space="preserve"> </w:t>
      </w:r>
      <w:r>
        <w:rPr>
          <w:b/>
        </w:rPr>
        <w:t>DEL</w:t>
      </w:r>
      <w:r>
        <w:rPr>
          <w:b/>
          <w:spacing w:val="-2"/>
        </w:rPr>
        <w:t xml:space="preserve"> </w:t>
      </w:r>
      <w:r>
        <w:rPr>
          <w:b/>
        </w:rPr>
        <w:t>CHACO</w:t>
      </w:r>
      <w:r>
        <w:rPr>
          <w:b/>
          <w:spacing w:val="8"/>
        </w:rPr>
        <w:t xml:space="preserve"> </w:t>
      </w:r>
      <w:r>
        <w:rPr>
          <w:b/>
        </w:rPr>
        <w:t>S.A.</w:t>
      </w:r>
      <w:r>
        <w:rPr>
          <w:b/>
          <w:spacing w:val="9"/>
        </w:rPr>
        <w:t xml:space="preserve"> </w:t>
      </w:r>
      <w:r>
        <w:rPr>
          <w:b/>
        </w:rPr>
        <w:t>y</w:t>
      </w:r>
      <w:r>
        <w:rPr>
          <w:b/>
          <w:spacing w:val="8"/>
        </w:rPr>
        <w:t xml:space="preserve"> </w:t>
      </w:r>
      <w:r>
        <w:rPr>
          <w:b/>
        </w:rPr>
        <w:t>encontrarse</w:t>
      </w:r>
      <w:r>
        <w:rPr>
          <w:b/>
          <w:spacing w:val="8"/>
        </w:rPr>
        <w:t xml:space="preserve"> </w:t>
      </w:r>
      <w:r>
        <w:rPr>
          <w:b/>
        </w:rPr>
        <w:t>en</w:t>
      </w:r>
    </w:p>
    <w:p w:rsidR="001D65B7" w:rsidRDefault="002C74AB">
      <w:pPr>
        <w:pStyle w:val="Ttulo2"/>
        <w:spacing w:before="37"/>
        <w:ind w:left="811"/>
        <w:rPr>
          <w:i w:val="0"/>
        </w:rPr>
      </w:pPr>
      <w:r>
        <w:t>SITUACIÓN</w:t>
      </w:r>
      <w:r>
        <w:rPr>
          <w:spacing w:val="-2"/>
        </w:rPr>
        <w:t xml:space="preserve"> </w:t>
      </w:r>
      <w:r>
        <w:t>NORMAL</w:t>
      </w:r>
      <w:r>
        <w:rPr>
          <w:i w:val="0"/>
        </w:rPr>
        <w:t>.</w:t>
      </w:r>
    </w:p>
    <w:p w:rsidR="001D65B7" w:rsidRDefault="001D65B7">
      <w:pPr>
        <w:pStyle w:val="Textoindependiente"/>
        <w:spacing w:before="5"/>
        <w:rPr>
          <w:b/>
          <w:sz w:val="28"/>
        </w:rPr>
      </w:pPr>
    </w:p>
    <w:p w:rsidR="001D65B7" w:rsidRDefault="002C74AB">
      <w:pPr>
        <w:pStyle w:val="Prrafodelista"/>
        <w:numPr>
          <w:ilvl w:val="1"/>
          <w:numId w:val="1"/>
        </w:numPr>
        <w:tabs>
          <w:tab w:val="left" w:pos="1984"/>
        </w:tabs>
        <w:spacing w:line="276" w:lineRule="auto"/>
        <w:ind w:left="811" w:right="638" w:firstLine="708"/>
      </w:pPr>
      <w:r>
        <w:t>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trámite</w:t>
      </w:r>
      <w:r>
        <w:rPr>
          <w:spacing w:val="1"/>
        </w:rPr>
        <w:t xml:space="preserve"> </w:t>
      </w:r>
      <w:r>
        <w:t>juicios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responsabilidad</w:t>
      </w:r>
      <w:r>
        <w:rPr>
          <w:spacing w:val="1"/>
        </w:rPr>
        <w:t xml:space="preserve"> </w:t>
      </w:r>
      <w:r>
        <w:t>iniciados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rPr>
          <w:b/>
        </w:rPr>
        <w:t>FISCALIA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-52"/>
        </w:rPr>
        <w:t xml:space="preserve"> </w:t>
      </w:r>
      <w:r>
        <w:rPr>
          <w:b/>
        </w:rPr>
        <w:t>ESTADO,</w:t>
      </w:r>
      <w:r>
        <w:rPr>
          <w:b/>
          <w:spacing w:val="1"/>
        </w:rPr>
        <w:t xml:space="preserve"> </w:t>
      </w:r>
      <w:r>
        <w:t>expedida</w:t>
      </w:r>
      <w:r>
        <w:rPr>
          <w:spacing w:val="-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misma.</w:t>
      </w:r>
    </w:p>
    <w:p w:rsidR="001D65B7" w:rsidRDefault="001D65B7">
      <w:pPr>
        <w:pStyle w:val="Textoindependiente"/>
        <w:rPr>
          <w:sz w:val="25"/>
        </w:rPr>
      </w:pPr>
    </w:p>
    <w:p w:rsidR="001D65B7" w:rsidRDefault="002C74AB">
      <w:pPr>
        <w:pStyle w:val="Ttulo2"/>
        <w:spacing w:line="276" w:lineRule="auto"/>
        <w:ind w:right="670"/>
        <w:jc w:val="both"/>
      </w:pPr>
      <w:r>
        <w:t>Dichos Certificados no tendrán una antigüedad superior a los 90 días anteriores a la apertura de la</w:t>
      </w:r>
      <w:r>
        <w:rPr>
          <w:spacing w:val="1"/>
        </w:rPr>
        <w:t xml:space="preserve"> </w:t>
      </w:r>
      <w:r>
        <w:t>Licitación.</w:t>
      </w:r>
    </w:p>
    <w:p w:rsidR="001D65B7" w:rsidRDefault="001D65B7">
      <w:pPr>
        <w:pStyle w:val="Textoindependiente"/>
        <w:spacing w:before="10"/>
        <w:rPr>
          <w:b/>
          <w:i/>
        </w:rPr>
      </w:pPr>
    </w:p>
    <w:p w:rsidR="001D65B7" w:rsidRDefault="002C74AB">
      <w:pPr>
        <w:spacing w:before="1" w:line="276" w:lineRule="auto"/>
        <w:ind w:left="104" w:right="647" w:firstLine="708"/>
        <w:jc w:val="both"/>
      </w:pPr>
      <w:r>
        <w:rPr>
          <w:b/>
        </w:rPr>
        <w:t>7)- (*) LA OFERTA</w:t>
      </w:r>
      <w:r>
        <w:t>: en original y duplicado, que será formulada conforme al Modelo del Pliego.</w:t>
      </w:r>
      <w:r>
        <w:rPr>
          <w:spacing w:val="1"/>
        </w:rPr>
        <w:t xml:space="preserve"> </w:t>
      </w:r>
      <w:r>
        <w:rPr>
          <w:b/>
        </w:rPr>
        <w:t>Adjuntar catálogos de los productos</w:t>
      </w:r>
      <w:r>
        <w:t>. Su sola presentación implica aceptación y conocimiento de las</w:t>
      </w:r>
      <w:r>
        <w:rPr>
          <w:spacing w:val="1"/>
        </w:rPr>
        <w:t xml:space="preserve"> </w:t>
      </w:r>
      <w:r>
        <w:t>demás condiciones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Pliego.</w:t>
      </w:r>
    </w:p>
    <w:p w:rsidR="001D65B7" w:rsidRDefault="001D65B7">
      <w:pPr>
        <w:pStyle w:val="Textoindependiente"/>
        <w:spacing w:before="11"/>
        <w:rPr>
          <w:sz w:val="24"/>
        </w:rPr>
      </w:pPr>
    </w:p>
    <w:p w:rsidR="001D65B7" w:rsidRDefault="002C74AB">
      <w:pPr>
        <w:pStyle w:val="Textoindependiente"/>
        <w:ind w:left="811"/>
      </w:pPr>
      <w:r>
        <w:t>8)-</w:t>
      </w:r>
      <w:r>
        <w:rPr>
          <w:spacing w:val="-2"/>
        </w:rPr>
        <w:t xml:space="preserve"> </w:t>
      </w:r>
      <w:r>
        <w:t>Declaración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domicilio</w:t>
      </w:r>
      <w:r>
        <w:rPr>
          <w:spacing w:val="-4"/>
        </w:rPr>
        <w:t xml:space="preserve"> </w:t>
      </w:r>
      <w:r>
        <w:t>real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Provincia,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aclaración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fecha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suscribe.</w:t>
      </w:r>
      <w:r>
        <w:rPr>
          <w:spacing w:val="-3"/>
        </w:rPr>
        <w:t xml:space="preserve"> </w:t>
      </w:r>
      <w:r>
        <w:t>-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spacing w:line="276" w:lineRule="auto"/>
        <w:ind w:left="104" w:right="640" w:firstLine="708"/>
        <w:jc w:val="both"/>
      </w:pPr>
      <w:r>
        <w:t>9)-</w:t>
      </w:r>
      <w:r>
        <w:rPr>
          <w:spacing w:val="1"/>
        </w:rPr>
        <w:t xml:space="preserve"> </w:t>
      </w:r>
      <w:r>
        <w:t>Fotocopia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CERTIFICADO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HABILITACION</w:t>
      </w:r>
      <w:r>
        <w:rPr>
          <w:b/>
          <w:spacing w:val="1"/>
        </w:rPr>
        <w:t xml:space="preserve"> </w:t>
      </w:r>
      <w:r>
        <w:rPr>
          <w:b/>
        </w:rPr>
        <w:t>MUNICIPAL</w:t>
      </w:r>
      <w:r>
        <w:rPr>
          <w:b/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residencia</w:t>
      </w:r>
      <w:r>
        <w:rPr>
          <w:spacing w:val="-3"/>
        </w:rPr>
        <w:t xml:space="preserve"> </w:t>
      </w:r>
      <w:r>
        <w:t>en la</w:t>
      </w:r>
      <w:r>
        <w:rPr>
          <w:spacing w:val="-1"/>
        </w:rPr>
        <w:t xml:space="preserve"> </w:t>
      </w:r>
      <w:r>
        <w:t>Provincia o</w:t>
      </w:r>
      <w:r>
        <w:rPr>
          <w:spacing w:val="-3"/>
        </w:rPr>
        <w:t xml:space="preserve"> </w:t>
      </w:r>
      <w:r>
        <w:t>representación</w:t>
      </w:r>
      <w:r>
        <w:rPr>
          <w:spacing w:val="-2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firma</w:t>
      </w:r>
      <w:r>
        <w:rPr>
          <w:spacing w:val="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ésta</w:t>
      </w:r>
      <w:r>
        <w:rPr>
          <w:spacing w:val="-2"/>
        </w:rPr>
        <w:t xml:space="preserve"> </w:t>
      </w:r>
      <w:r>
        <w:t>Provincia. -</w:t>
      </w:r>
    </w:p>
    <w:p w:rsidR="001D65B7" w:rsidRDefault="001D65B7">
      <w:pPr>
        <w:pStyle w:val="Textoindependiente"/>
        <w:rPr>
          <w:sz w:val="25"/>
        </w:rPr>
      </w:pPr>
    </w:p>
    <w:p w:rsidR="001D65B7" w:rsidRDefault="002C74AB">
      <w:pPr>
        <w:pStyle w:val="Textoindependiente"/>
        <w:spacing w:before="1" w:line="276" w:lineRule="auto"/>
        <w:ind w:left="104" w:right="639"/>
        <w:jc w:val="both"/>
      </w:pPr>
      <w:r>
        <w:rPr>
          <w:b/>
          <w:u w:val="single"/>
        </w:rPr>
        <w:t>ACLARACIÓN:</w:t>
      </w:r>
      <w:r>
        <w:rPr>
          <w:b/>
        </w:rPr>
        <w:t xml:space="preserve"> </w:t>
      </w:r>
      <w:r>
        <w:t>El</w:t>
      </w:r>
      <w:r>
        <w:rPr>
          <w:spacing w:val="1"/>
        </w:rPr>
        <w:t xml:space="preserve"> </w:t>
      </w:r>
      <w:r>
        <w:t xml:space="preserve">cumplimiento de los requisitos formales exigidos en </w:t>
      </w:r>
      <w:r>
        <w:rPr>
          <w:b/>
        </w:rPr>
        <w:t xml:space="preserve">(*) 2, 3, 4, 5 a), b) y 7 </w:t>
      </w:r>
      <w:r>
        <w:t>será</w:t>
      </w:r>
      <w:r>
        <w:rPr>
          <w:spacing w:val="1"/>
        </w:rPr>
        <w:t xml:space="preserve"> </w:t>
      </w:r>
      <w:r>
        <w:t>condición esencial</w:t>
      </w:r>
      <w:r>
        <w:rPr>
          <w:spacing w:val="1"/>
        </w:rPr>
        <w:t xml:space="preserve"> </w:t>
      </w:r>
      <w:r>
        <w:t>para considerar la oferta y no podrán ser cumplimentados UNA VEZ ABIERTOS LOS</w:t>
      </w:r>
      <w:r>
        <w:rPr>
          <w:spacing w:val="-52"/>
        </w:rPr>
        <w:t xml:space="preserve"> </w:t>
      </w:r>
      <w:r>
        <w:t>SOBRES en el acto de apertura. Los demás</w:t>
      </w:r>
      <w:r>
        <w:rPr>
          <w:spacing w:val="1"/>
        </w:rPr>
        <w:t xml:space="preserve"> </w:t>
      </w:r>
      <w:r>
        <w:rPr>
          <w:b/>
        </w:rPr>
        <w:t xml:space="preserve">5 d), e), 6 a), b), 8 y 9 </w:t>
      </w:r>
      <w:r>
        <w:t>podrán completarse en el plazo de</w:t>
      </w:r>
      <w:r>
        <w:rPr>
          <w:spacing w:val="1"/>
        </w:rPr>
        <w:t xml:space="preserve"> </w:t>
      </w:r>
      <w:r>
        <w:t>CINCO (5) días hábiles administrativos. No serán consideradas las ofertas que no estén debidamente</w:t>
      </w:r>
      <w:r>
        <w:rPr>
          <w:spacing w:val="1"/>
        </w:rPr>
        <w:t xml:space="preserve"> </w:t>
      </w:r>
      <w:r>
        <w:t>firmadas por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proponente,</w:t>
      </w:r>
      <w:r>
        <w:rPr>
          <w:spacing w:val="-1"/>
        </w:rPr>
        <w:t xml:space="preserve"> </w:t>
      </w:r>
      <w:r>
        <w:t>debiendo</w:t>
      </w:r>
      <w:r>
        <w:rPr>
          <w:spacing w:val="-3"/>
        </w:rPr>
        <w:t xml:space="preserve"> </w:t>
      </w:r>
      <w:r>
        <w:t>aclarar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firma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quien la</w:t>
      </w:r>
      <w:r>
        <w:rPr>
          <w:spacing w:val="-1"/>
        </w:rPr>
        <w:t xml:space="preserve"> </w:t>
      </w:r>
      <w:r>
        <w:t>suscribe.</w:t>
      </w:r>
      <w:r>
        <w:rPr>
          <w:spacing w:val="-1"/>
        </w:rPr>
        <w:t xml:space="preserve"> </w:t>
      </w:r>
      <w:r>
        <w:t>-</w:t>
      </w:r>
    </w:p>
    <w:p w:rsidR="001D65B7" w:rsidRDefault="001D65B7">
      <w:pPr>
        <w:pStyle w:val="Textoindependiente"/>
        <w:spacing w:before="9"/>
        <w:rPr>
          <w:sz w:val="24"/>
        </w:rPr>
      </w:pPr>
    </w:p>
    <w:p w:rsidR="005A08E8" w:rsidRDefault="002C74AB">
      <w:pPr>
        <w:pStyle w:val="Textoindependiente"/>
        <w:spacing w:line="276" w:lineRule="auto"/>
        <w:ind w:left="1255" w:right="588" w:hanging="1152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2º</w:t>
      </w:r>
      <w:r>
        <w:t>:</w:t>
      </w:r>
      <w:r>
        <w:rPr>
          <w:spacing w:val="49"/>
        </w:rPr>
        <w:t xml:space="preserve"> </w:t>
      </w:r>
      <w:r>
        <w:t>Serán</w:t>
      </w:r>
      <w:r>
        <w:rPr>
          <w:spacing w:val="-4"/>
        </w:rPr>
        <w:t xml:space="preserve"> </w:t>
      </w:r>
      <w:r>
        <w:t>rechazadas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ofertas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vengan</w:t>
      </w:r>
      <w:r>
        <w:rPr>
          <w:spacing w:val="-2"/>
        </w:rPr>
        <w:t xml:space="preserve"> </w:t>
      </w:r>
      <w:r>
        <w:t>sujetas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condiciones</w:t>
      </w:r>
      <w:r>
        <w:rPr>
          <w:spacing w:val="-1"/>
        </w:rPr>
        <w:t xml:space="preserve"> </w:t>
      </w:r>
      <w:r>
        <w:t>ulteriores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confirmación</w:t>
      </w:r>
      <w:r w:rsidR="005A08E8">
        <w:t xml:space="preserve">   </w:t>
      </w:r>
    </w:p>
    <w:p w:rsidR="001D65B7" w:rsidRDefault="005A08E8" w:rsidP="005A08E8">
      <w:pPr>
        <w:pStyle w:val="Textoindependiente"/>
        <w:spacing w:line="276" w:lineRule="auto"/>
        <w:ind w:right="588"/>
      </w:pPr>
      <w:r>
        <w:t xml:space="preserve">                        posterior </w:t>
      </w:r>
      <w:r w:rsidR="002C74AB">
        <w:t xml:space="preserve"> al</w:t>
      </w:r>
      <w:r w:rsidR="002C74AB">
        <w:rPr>
          <w:spacing w:val="-11"/>
        </w:rPr>
        <w:t xml:space="preserve"> </w:t>
      </w:r>
      <w:r w:rsidR="002C74AB">
        <w:t>Acto</w:t>
      </w:r>
      <w:r w:rsidR="002C74AB">
        <w:rPr>
          <w:spacing w:val="-2"/>
        </w:rPr>
        <w:t xml:space="preserve"> </w:t>
      </w:r>
      <w:r w:rsidR="002C74AB">
        <w:t>de</w:t>
      </w:r>
      <w:r w:rsidR="002C74AB">
        <w:rPr>
          <w:spacing w:val="-13"/>
        </w:rPr>
        <w:t xml:space="preserve"> </w:t>
      </w:r>
      <w:r w:rsidR="002C74AB">
        <w:t>Apertura de</w:t>
      </w:r>
      <w:r w:rsidR="002C74AB">
        <w:rPr>
          <w:spacing w:val="-2"/>
        </w:rPr>
        <w:t xml:space="preserve"> </w:t>
      </w:r>
      <w:r w:rsidR="002C74AB">
        <w:t>la</w:t>
      </w:r>
      <w:r w:rsidR="002C74AB">
        <w:rPr>
          <w:spacing w:val="-2"/>
        </w:rPr>
        <w:t xml:space="preserve"> </w:t>
      </w:r>
      <w:r w:rsidR="002C74AB">
        <w:t>Licitación.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ind w:left="104"/>
        <w:jc w:val="both"/>
      </w:pPr>
      <w:r>
        <w:rPr>
          <w:b/>
          <w:u w:val="single"/>
        </w:rPr>
        <w:t>Artículo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3º</w:t>
      </w:r>
      <w:r>
        <w:t>: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proponentes</w:t>
      </w:r>
      <w:r>
        <w:rPr>
          <w:spacing w:val="-2"/>
        </w:rPr>
        <w:t xml:space="preserve"> </w:t>
      </w:r>
      <w:r>
        <w:t>cotizarán</w:t>
      </w:r>
      <w:r>
        <w:rPr>
          <w:spacing w:val="-5"/>
        </w:rPr>
        <w:t xml:space="preserve"> </w:t>
      </w:r>
      <w:r>
        <w:t>precio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Unidad,</w:t>
      </w:r>
      <w:r>
        <w:rPr>
          <w:spacing w:val="-2"/>
        </w:rPr>
        <w:t xml:space="preserve"> </w:t>
      </w:r>
      <w:r>
        <w:t>Importe,</w:t>
      </w:r>
      <w:r>
        <w:rPr>
          <w:spacing w:val="-2"/>
        </w:rPr>
        <w:t xml:space="preserve"> </w:t>
      </w:r>
      <w:r>
        <w:t>Rubro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Monto</w:t>
      </w:r>
      <w:r>
        <w:rPr>
          <w:spacing w:val="-7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asciende</w:t>
      </w:r>
      <w:r w:rsidR="00EE3412" w:rsidRPr="00EE3412">
        <w:t xml:space="preserve"> </w:t>
      </w:r>
      <w:r w:rsidR="00EE3412">
        <w:t>la</w:t>
      </w:r>
    </w:p>
    <w:p w:rsidR="001D65B7" w:rsidRDefault="00EE3412" w:rsidP="00EE3412">
      <w:pPr>
        <w:pStyle w:val="Textoindependiente"/>
        <w:spacing w:before="37" w:line="276" w:lineRule="auto"/>
        <w:ind w:left="104" w:right="648"/>
        <w:jc w:val="both"/>
      </w:pPr>
      <w:r>
        <w:t xml:space="preserve">                    </w:t>
      </w:r>
      <w:r w:rsidR="002C74AB">
        <w:t>Oferta debiendo mantener el mismo por el plazo que indique el Modelo de Propuesta, a</w:t>
      </w:r>
      <w:r w:rsidR="002C74AB">
        <w:rPr>
          <w:spacing w:val="1"/>
        </w:rPr>
        <w:t xml:space="preserve"> </w:t>
      </w:r>
      <w:r w:rsidR="002C74AB">
        <w:t>partir del día de la Fecha de Apertura del Acto. En el supuesto de desistir de la misma dentro de ese lapso el</w:t>
      </w:r>
      <w:r w:rsidR="002C74AB">
        <w:rPr>
          <w:spacing w:val="-52"/>
        </w:rPr>
        <w:t xml:space="preserve"> </w:t>
      </w:r>
      <w:r w:rsidR="002C74AB">
        <w:t>oferente sufrirá la pérdida de la GARANTÍA DE OFERTA.</w:t>
      </w:r>
      <w:r w:rsidR="002C74AB">
        <w:rPr>
          <w:spacing w:val="1"/>
        </w:rPr>
        <w:t xml:space="preserve"> </w:t>
      </w:r>
      <w:r w:rsidR="002C74AB">
        <w:t>Vencido ese término sin que hubiera resultado</w:t>
      </w:r>
      <w:r w:rsidR="002C74AB">
        <w:rPr>
          <w:spacing w:val="-52"/>
        </w:rPr>
        <w:t xml:space="preserve"> </w:t>
      </w:r>
      <w:r w:rsidR="002C74AB">
        <w:t>la</w:t>
      </w:r>
      <w:r w:rsidR="002C74AB">
        <w:rPr>
          <w:spacing w:val="1"/>
        </w:rPr>
        <w:t xml:space="preserve"> </w:t>
      </w:r>
      <w:r w:rsidR="002C74AB">
        <w:t>adjudicación,</w:t>
      </w:r>
      <w:r w:rsidR="002C74AB">
        <w:rPr>
          <w:spacing w:val="1"/>
        </w:rPr>
        <w:t xml:space="preserve"> </w:t>
      </w:r>
      <w:r w:rsidR="002C74AB">
        <w:t>los</w:t>
      </w:r>
      <w:r w:rsidR="002C74AB">
        <w:rPr>
          <w:spacing w:val="1"/>
        </w:rPr>
        <w:t xml:space="preserve"> </w:t>
      </w:r>
      <w:r w:rsidR="002C74AB">
        <w:t>proponentes que</w:t>
      </w:r>
      <w:r w:rsidR="002C74AB">
        <w:rPr>
          <w:spacing w:val="1"/>
        </w:rPr>
        <w:t xml:space="preserve"> </w:t>
      </w:r>
      <w:r w:rsidR="002C74AB">
        <w:t>se</w:t>
      </w:r>
      <w:r w:rsidR="002C74AB">
        <w:rPr>
          <w:spacing w:val="1"/>
        </w:rPr>
        <w:t xml:space="preserve"> </w:t>
      </w:r>
      <w:r w:rsidR="002C74AB">
        <w:t>acojan a lo establecido por</w:t>
      </w:r>
      <w:r w:rsidR="002C74AB">
        <w:rPr>
          <w:spacing w:val="1"/>
        </w:rPr>
        <w:t xml:space="preserve"> </w:t>
      </w:r>
      <w:r w:rsidR="002C74AB">
        <w:t>estas Cláusulas y que</w:t>
      </w:r>
      <w:r w:rsidR="002C74AB">
        <w:rPr>
          <w:spacing w:val="1"/>
        </w:rPr>
        <w:t xml:space="preserve"> </w:t>
      </w:r>
      <w:r w:rsidR="002C74AB">
        <w:t>opten por</w:t>
      </w:r>
      <w:r w:rsidR="002C74AB">
        <w:rPr>
          <w:spacing w:val="1"/>
        </w:rPr>
        <w:t xml:space="preserve"> </w:t>
      </w:r>
      <w:r w:rsidR="002C74AB">
        <w:t>DESISTIR de la oferta lo comunicarán en forma expresa y por escrito a la DIRECCIÓN DE VIALIDAD</w:t>
      </w:r>
      <w:r w:rsidR="002C74AB">
        <w:rPr>
          <w:spacing w:val="1"/>
        </w:rPr>
        <w:t xml:space="preserve"> </w:t>
      </w:r>
      <w:r w:rsidR="002C74AB">
        <w:t>PROVINCIAL.</w:t>
      </w:r>
      <w:r w:rsidR="002C74AB">
        <w:rPr>
          <w:spacing w:val="2"/>
        </w:rPr>
        <w:t xml:space="preserve"> </w:t>
      </w:r>
      <w:r w:rsidR="002C74AB">
        <w:t>-</w:t>
      </w:r>
    </w:p>
    <w:p w:rsidR="001D65B7" w:rsidRDefault="001D65B7">
      <w:pPr>
        <w:pStyle w:val="Textoindependiente"/>
        <w:spacing w:before="7"/>
        <w:rPr>
          <w:sz w:val="24"/>
        </w:rPr>
      </w:pPr>
    </w:p>
    <w:p w:rsidR="00EE3412" w:rsidRDefault="002C74AB">
      <w:pPr>
        <w:spacing w:before="1" w:line="276" w:lineRule="auto"/>
        <w:ind w:left="104" w:right="674"/>
        <w:jc w:val="both"/>
        <w:rPr>
          <w:b/>
          <w:spacing w:val="1"/>
          <w:sz w:val="24"/>
        </w:rPr>
      </w:pPr>
      <w:r>
        <w:rPr>
          <w:b/>
          <w:u w:val="single"/>
        </w:rPr>
        <w:t>Artículo 4º:</w:t>
      </w:r>
      <w:r>
        <w:rPr>
          <w:b/>
        </w:rPr>
        <w:t xml:space="preserve"> </w:t>
      </w:r>
      <w:r>
        <w:rPr>
          <w:b/>
          <w:sz w:val="24"/>
        </w:rPr>
        <w:t>El pago se realizará dentro de los 30 días de recepcionado/s el/los bienes una vez</w:t>
      </w:r>
      <w:r>
        <w:rPr>
          <w:b/>
          <w:spacing w:val="1"/>
          <w:sz w:val="24"/>
        </w:rPr>
        <w:t xml:space="preserve"> </w:t>
      </w:r>
      <w:r w:rsidR="00EE3412">
        <w:rPr>
          <w:b/>
          <w:spacing w:val="1"/>
          <w:sz w:val="24"/>
        </w:rPr>
        <w:t xml:space="preserve"> </w:t>
      </w:r>
    </w:p>
    <w:p w:rsidR="001D65B7" w:rsidRDefault="00EE3412">
      <w:pPr>
        <w:spacing w:before="1" w:line="276" w:lineRule="auto"/>
        <w:ind w:left="104" w:right="674"/>
        <w:jc w:val="both"/>
        <w:rPr>
          <w:b/>
          <w:sz w:val="24"/>
        </w:rPr>
      </w:pPr>
      <w:r w:rsidRPr="00EE3412">
        <w:rPr>
          <w:b/>
        </w:rPr>
        <w:t xml:space="preserve">                    </w:t>
      </w:r>
      <w:r w:rsidR="002C74AB">
        <w:rPr>
          <w:b/>
          <w:sz w:val="24"/>
        </w:rPr>
        <w:t>conformada/aprobada la factura. En la descripción de la factura, se deberá dejar constancia</w:t>
      </w:r>
      <w:r w:rsidR="002C74AB">
        <w:rPr>
          <w:b/>
          <w:spacing w:val="-57"/>
          <w:sz w:val="24"/>
        </w:rPr>
        <w:t xml:space="preserve"> </w:t>
      </w:r>
      <w:r w:rsidR="002C74AB">
        <w:rPr>
          <w:b/>
          <w:sz w:val="24"/>
        </w:rPr>
        <w:t>del</w:t>
      </w:r>
      <w:r w:rsidR="002C74AB">
        <w:rPr>
          <w:b/>
          <w:spacing w:val="-3"/>
          <w:sz w:val="24"/>
        </w:rPr>
        <w:t xml:space="preserve"> </w:t>
      </w:r>
      <w:r w:rsidR="002C74AB">
        <w:rPr>
          <w:b/>
          <w:sz w:val="24"/>
        </w:rPr>
        <w:t>I</w:t>
      </w:r>
      <w:r>
        <w:rPr>
          <w:b/>
          <w:sz w:val="24"/>
        </w:rPr>
        <w:t>VA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atribuible 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la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operación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entre</w:t>
      </w:r>
      <w:r w:rsidR="002C74AB">
        <w:rPr>
          <w:b/>
          <w:spacing w:val="2"/>
          <w:sz w:val="24"/>
        </w:rPr>
        <w:t xml:space="preserve"> </w:t>
      </w:r>
      <w:r w:rsidR="002C74AB">
        <w:rPr>
          <w:b/>
          <w:sz w:val="24"/>
        </w:rPr>
        <w:t>paréntesis. La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misma</w:t>
      </w:r>
      <w:r w:rsidR="002C74AB">
        <w:rPr>
          <w:b/>
          <w:spacing w:val="-3"/>
          <w:sz w:val="24"/>
        </w:rPr>
        <w:t xml:space="preserve"> </w:t>
      </w:r>
      <w:r w:rsidR="002C74AB">
        <w:rPr>
          <w:b/>
          <w:sz w:val="24"/>
        </w:rPr>
        <w:t>se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abonará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en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PESOS.</w:t>
      </w:r>
    </w:p>
    <w:p w:rsidR="001D65B7" w:rsidRDefault="001D65B7">
      <w:pPr>
        <w:pStyle w:val="Textoindependiente"/>
        <w:rPr>
          <w:b/>
          <w:sz w:val="14"/>
        </w:rPr>
      </w:pPr>
    </w:p>
    <w:p w:rsidR="001D65B7" w:rsidRDefault="002C74AB">
      <w:pPr>
        <w:pStyle w:val="Textoindependiente"/>
        <w:spacing w:before="26" w:line="276" w:lineRule="auto"/>
        <w:ind w:left="1526" w:right="687" w:hanging="1423"/>
        <w:jc w:val="both"/>
      </w:pPr>
      <w:r>
        <w:rPr>
          <w:b/>
          <w:u w:val="single"/>
        </w:rPr>
        <w:t>Artículo 5º:</w:t>
      </w:r>
      <w:r>
        <w:rPr>
          <w:b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consignarán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PLAZOS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ENTREGAS</w:t>
      </w:r>
      <w:r>
        <w:rPr>
          <w:spacing w:val="1"/>
        </w:rPr>
        <w:t xml:space="preserve"> </w:t>
      </w:r>
      <w:r>
        <w:t>más breves</w:t>
      </w:r>
      <w:r>
        <w:rPr>
          <w:spacing w:val="1"/>
        </w:rPr>
        <w:t xml:space="preserve"> </w:t>
      </w:r>
      <w:r>
        <w:t>posibles, los que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especialmente</w:t>
      </w:r>
      <w:r>
        <w:rPr>
          <w:spacing w:val="12"/>
        </w:rPr>
        <w:t xml:space="preserve"> </w:t>
      </w:r>
      <w:r>
        <w:t>tenidos</w:t>
      </w:r>
      <w:r>
        <w:rPr>
          <w:spacing w:val="10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cuenta</w:t>
      </w:r>
      <w:r>
        <w:rPr>
          <w:spacing w:val="11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adjudicación.</w:t>
      </w:r>
      <w:r>
        <w:rPr>
          <w:spacing w:val="11"/>
        </w:rPr>
        <w:t xml:space="preserve"> </w:t>
      </w:r>
      <w:r>
        <w:t>Dichos</w:t>
      </w:r>
      <w:r>
        <w:rPr>
          <w:spacing w:val="10"/>
        </w:rPr>
        <w:t xml:space="preserve"> </w:t>
      </w:r>
      <w:r>
        <w:t>plazos</w:t>
      </w:r>
      <w:r>
        <w:rPr>
          <w:spacing w:val="10"/>
        </w:rPr>
        <w:t xml:space="preserve"> </w:t>
      </w:r>
      <w:r>
        <w:t>comenzarán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regir</w:t>
      </w:r>
      <w:r>
        <w:rPr>
          <w:spacing w:val="11"/>
        </w:rPr>
        <w:t xml:space="preserve"> </w:t>
      </w:r>
      <w:r>
        <w:t>a</w:t>
      </w:r>
    </w:p>
    <w:p w:rsidR="001D65B7" w:rsidRDefault="002C74AB">
      <w:pPr>
        <w:pStyle w:val="Textoindependiente"/>
        <w:spacing w:line="276" w:lineRule="auto"/>
        <w:ind w:left="104" w:right="670"/>
        <w:jc w:val="both"/>
      </w:pPr>
      <w:r>
        <w:t>partir de la fecha de la Notificación de la Adjudicación ya sea por Resolución u Orden de Compra. De no</w:t>
      </w:r>
      <w:r>
        <w:rPr>
          <w:spacing w:val="1"/>
        </w:rPr>
        <w:t xml:space="preserve"> </w:t>
      </w:r>
      <w:r>
        <w:t>indicarse</w:t>
      </w:r>
      <w:r>
        <w:rPr>
          <w:spacing w:val="10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ninguna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dos</w:t>
      </w:r>
      <w:r>
        <w:rPr>
          <w:spacing w:val="10"/>
        </w:rPr>
        <w:t xml:space="preserve"> </w:t>
      </w:r>
      <w:r>
        <w:t>(2)</w:t>
      </w:r>
      <w:r>
        <w:rPr>
          <w:spacing w:val="11"/>
        </w:rPr>
        <w:t xml:space="preserve"> </w:t>
      </w:r>
      <w:r>
        <w:t>partes,</w:t>
      </w:r>
      <w:r>
        <w:rPr>
          <w:spacing w:val="11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tomará</w:t>
      </w:r>
      <w:r>
        <w:rPr>
          <w:spacing w:val="13"/>
        </w:rPr>
        <w:t xml:space="preserve"> </w:t>
      </w:r>
      <w:r>
        <w:t>como</w:t>
      </w:r>
      <w:r>
        <w:rPr>
          <w:spacing w:val="12"/>
        </w:rPr>
        <w:t xml:space="preserve"> </w:t>
      </w:r>
      <w:r>
        <w:t>plazo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entrega</w:t>
      </w:r>
      <w:r>
        <w:rPr>
          <w:spacing w:val="11"/>
        </w:rPr>
        <w:t xml:space="preserve"> </w:t>
      </w:r>
      <w:r>
        <w:t>inmediato,</w:t>
      </w:r>
      <w:r>
        <w:rPr>
          <w:spacing w:val="11"/>
        </w:rPr>
        <w:t xml:space="preserve"> </w:t>
      </w:r>
      <w:r>
        <w:t>hasta</w:t>
      </w:r>
      <w:r>
        <w:rPr>
          <w:spacing w:val="11"/>
        </w:rPr>
        <w:t xml:space="preserve"> </w:t>
      </w:r>
      <w:r>
        <w:t>un</w:t>
      </w:r>
      <w:r>
        <w:rPr>
          <w:spacing w:val="10"/>
        </w:rPr>
        <w:t xml:space="preserve"> </w:t>
      </w:r>
      <w:r>
        <w:t>máximo</w:t>
      </w:r>
      <w:r>
        <w:rPr>
          <w:spacing w:val="-5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 (diez)</w:t>
      </w:r>
      <w:r>
        <w:rPr>
          <w:spacing w:val="1"/>
        </w:rPr>
        <w:t xml:space="preserve"> </w:t>
      </w:r>
      <w:r>
        <w:t>días</w:t>
      </w:r>
      <w:r>
        <w:rPr>
          <w:spacing w:val="-1"/>
        </w:rPr>
        <w:t xml:space="preserve"> </w:t>
      </w:r>
      <w:r>
        <w:t>corridos contados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de la Notificación.</w:t>
      </w:r>
      <w:r>
        <w:rPr>
          <w:spacing w:val="-1"/>
        </w:rPr>
        <w:t xml:space="preserve"> </w:t>
      </w:r>
      <w:r>
        <w:t>-</w:t>
      </w:r>
    </w:p>
    <w:p w:rsidR="001D65B7" w:rsidRDefault="002C74AB">
      <w:pPr>
        <w:pStyle w:val="Textoindependiente"/>
        <w:spacing w:line="276" w:lineRule="auto"/>
        <w:ind w:left="104" w:right="679"/>
        <w:jc w:val="both"/>
      </w:pPr>
      <w:r>
        <w:t>En caso de indicarse Plazo de Entrega en las Cláusulas Técnicas Particulares o Modelo de Propuesta,</w:t>
      </w:r>
      <w:r>
        <w:rPr>
          <w:spacing w:val="1"/>
        </w:rPr>
        <w:t xml:space="preserve"> </w:t>
      </w:r>
      <w:r>
        <w:t>prevalecerán</w:t>
      </w:r>
      <w:r>
        <w:rPr>
          <w:spacing w:val="-3"/>
        </w:rPr>
        <w:t xml:space="preserve"> </w:t>
      </w:r>
      <w:r>
        <w:t>éstas</w:t>
      </w:r>
      <w:r>
        <w:rPr>
          <w:spacing w:val="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lo establecido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artículo.</w:t>
      </w:r>
      <w:r>
        <w:rPr>
          <w:spacing w:val="-2"/>
        </w:rPr>
        <w:t xml:space="preserve"> </w:t>
      </w:r>
      <w:r>
        <w:t>-</w:t>
      </w:r>
    </w:p>
    <w:p w:rsidR="001D65B7" w:rsidRDefault="001D65B7">
      <w:pPr>
        <w:pStyle w:val="Textoindependiente"/>
        <w:spacing w:before="8"/>
        <w:rPr>
          <w:sz w:val="24"/>
        </w:rPr>
      </w:pPr>
    </w:p>
    <w:p w:rsidR="004C0ACB" w:rsidRDefault="004C0ACB">
      <w:pPr>
        <w:pStyle w:val="Textoindependiente"/>
        <w:spacing w:before="8"/>
        <w:rPr>
          <w:sz w:val="24"/>
        </w:rPr>
      </w:pPr>
    </w:p>
    <w:p w:rsidR="004C0ACB" w:rsidRDefault="004C0ACB">
      <w:pPr>
        <w:pStyle w:val="Textoindependiente"/>
        <w:spacing w:before="8"/>
        <w:rPr>
          <w:sz w:val="24"/>
        </w:rPr>
      </w:pPr>
    </w:p>
    <w:p w:rsidR="004C0ACB" w:rsidRDefault="004C0ACB">
      <w:pPr>
        <w:pStyle w:val="Textoindependiente"/>
        <w:spacing w:before="8"/>
        <w:rPr>
          <w:sz w:val="24"/>
        </w:rPr>
      </w:pPr>
    </w:p>
    <w:p w:rsidR="004C0ACB" w:rsidRDefault="004C0ACB">
      <w:pPr>
        <w:pStyle w:val="Textoindependiente"/>
        <w:spacing w:before="8"/>
        <w:rPr>
          <w:sz w:val="24"/>
        </w:rPr>
      </w:pPr>
    </w:p>
    <w:p w:rsidR="00D43CD6" w:rsidRDefault="002C74AB" w:rsidP="00D43CD6">
      <w:pPr>
        <w:pStyle w:val="Textoindependiente"/>
        <w:spacing w:line="276" w:lineRule="auto"/>
        <w:ind w:left="1333" w:hanging="1230"/>
      </w:pPr>
      <w:r>
        <w:rPr>
          <w:b/>
          <w:u w:val="single"/>
        </w:rPr>
        <w:lastRenderedPageBreak/>
        <w:t>Artículo 6º:</w:t>
      </w:r>
      <w:r>
        <w:rPr>
          <w:b/>
        </w:rPr>
        <w:t xml:space="preserve"> SELLADO DE LEY</w:t>
      </w:r>
      <w:r>
        <w:t>, en cumplimiento de lo establecido en la Ley 299-F (Ley Tarifaria de la</w:t>
      </w:r>
      <w:r>
        <w:rPr>
          <w:spacing w:val="1"/>
        </w:rPr>
        <w:t xml:space="preserve"> </w:t>
      </w:r>
      <w:r>
        <w:t>Provincia),</w:t>
      </w:r>
      <w:r>
        <w:rPr>
          <w:spacing w:val="-13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Inc.</w:t>
      </w:r>
      <w:r>
        <w:rPr>
          <w:spacing w:val="-1"/>
        </w:rPr>
        <w:t xml:space="preserve"> </w:t>
      </w:r>
      <w:r>
        <w:t>5)</w:t>
      </w:r>
      <w:r>
        <w:rPr>
          <w:spacing w:val="-13"/>
        </w:rPr>
        <w:t xml:space="preserve"> </w:t>
      </w:r>
      <w:r>
        <w:t>Ap.</w:t>
      </w:r>
      <w:r>
        <w:rPr>
          <w:spacing w:val="-1"/>
        </w:rPr>
        <w:t xml:space="preserve"> </w:t>
      </w:r>
      <w:r>
        <w:t>a) el</w:t>
      </w:r>
      <w:r>
        <w:rPr>
          <w:spacing w:val="-1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presentar</w:t>
      </w:r>
      <w:r>
        <w:rPr>
          <w:spacing w:val="-1"/>
        </w:rPr>
        <w:t xml:space="preserve"> </w:t>
      </w:r>
      <w:r>
        <w:t>el comprobante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</w:t>
      </w:r>
      <w:r w:rsidR="00D43CD6">
        <w:t>go y</w:t>
      </w:r>
    </w:p>
    <w:p w:rsidR="001D65B7" w:rsidRDefault="00D43CD6" w:rsidP="00D43CD6">
      <w:pPr>
        <w:pStyle w:val="Textoindependiente"/>
        <w:spacing w:line="276" w:lineRule="auto"/>
        <w:ind w:left="1333" w:hanging="1230"/>
      </w:pPr>
      <w:r>
        <w:rPr>
          <w:spacing w:val="-2"/>
        </w:rPr>
        <w:t xml:space="preserve">autoliquidación </w:t>
      </w:r>
      <w:r w:rsidR="002C74AB">
        <w:t>de la</w:t>
      </w:r>
      <w:r>
        <w:t xml:space="preserve"> </w:t>
      </w:r>
      <w:r w:rsidR="002C74AB">
        <w:t>oferta,</w:t>
      </w:r>
      <w:r w:rsidR="002C74AB">
        <w:rPr>
          <w:spacing w:val="14"/>
        </w:rPr>
        <w:t xml:space="preserve"> </w:t>
      </w:r>
      <w:r w:rsidR="002C74AB">
        <w:t>por</w:t>
      </w:r>
      <w:r w:rsidR="002C74AB">
        <w:rPr>
          <w:spacing w:val="13"/>
        </w:rPr>
        <w:t xml:space="preserve"> </w:t>
      </w:r>
      <w:r w:rsidR="002C74AB">
        <w:t>un</w:t>
      </w:r>
      <w:r w:rsidR="002C74AB">
        <w:rPr>
          <w:spacing w:val="13"/>
        </w:rPr>
        <w:t xml:space="preserve"> </w:t>
      </w:r>
      <w:r w:rsidR="002C74AB">
        <w:t>importe</w:t>
      </w:r>
      <w:r w:rsidR="002C74AB">
        <w:rPr>
          <w:spacing w:val="15"/>
        </w:rPr>
        <w:t xml:space="preserve"> </w:t>
      </w:r>
      <w:r w:rsidR="002C74AB">
        <w:t>equivalente</w:t>
      </w:r>
      <w:r w:rsidR="002C74AB">
        <w:rPr>
          <w:spacing w:val="13"/>
        </w:rPr>
        <w:t xml:space="preserve"> </w:t>
      </w:r>
      <w:r w:rsidR="002C74AB">
        <w:t>al</w:t>
      </w:r>
      <w:r w:rsidR="002C74AB">
        <w:rPr>
          <w:spacing w:val="14"/>
        </w:rPr>
        <w:t xml:space="preserve"> </w:t>
      </w:r>
      <w:r w:rsidR="002C74AB">
        <w:t>¼</w:t>
      </w:r>
      <w:r w:rsidR="002C74AB">
        <w:rPr>
          <w:spacing w:val="13"/>
        </w:rPr>
        <w:t xml:space="preserve"> </w:t>
      </w:r>
      <w:r w:rsidR="002C74AB">
        <w:t>‰</w:t>
      </w:r>
      <w:r w:rsidR="002C74AB">
        <w:rPr>
          <w:spacing w:val="13"/>
        </w:rPr>
        <w:t xml:space="preserve"> </w:t>
      </w:r>
      <w:r w:rsidR="002C74AB">
        <w:t>(0,25</w:t>
      </w:r>
      <w:r w:rsidR="002C74AB">
        <w:rPr>
          <w:spacing w:val="13"/>
        </w:rPr>
        <w:t xml:space="preserve"> </w:t>
      </w:r>
      <w:r w:rsidR="002C74AB">
        <w:t>por</w:t>
      </w:r>
      <w:r w:rsidR="002C74AB">
        <w:rPr>
          <w:spacing w:val="14"/>
        </w:rPr>
        <w:t xml:space="preserve"> </w:t>
      </w:r>
      <w:r w:rsidR="002C74AB">
        <w:t>mil)</w:t>
      </w:r>
      <w:r w:rsidR="002C74AB">
        <w:rPr>
          <w:spacing w:val="16"/>
        </w:rPr>
        <w:t xml:space="preserve"> </w:t>
      </w:r>
      <w:r w:rsidR="002C74AB">
        <w:t>del</w:t>
      </w:r>
      <w:r w:rsidR="002C74AB">
        <w:rPr>
          <w:spacing w:val="14"/>
        </w:rPr>
        <w:t xml:space="preserve"> </w:t>
      </w:r>
      <w:r w:rsidR="002C74AB">
        <w:t>Presupuesto</w:t>
      </w:r>
      <w:r>
        <w:t xml:space="preserve"> </w:t>
      </w:r>
      <w:r w:rsidR="002C74AB">
        <w:t>Cotizado.</w:t>
      </w:r>
      <w:r w:rsidR="002C74AB">
        <w:rPr>
          <w:spacing w:val="-1"/>
        </w:rPr>
        <w:t xml:space="preserve"> </w:t>
      </w:r>
      <w:r w:rsidR="002C74AB">
        <w:t>-</w:t>
      </w:r>
    </w:p>
    <w:p w:rsidR="00D43CD6" w:rsidRDefault="00D43CD6">
      <w:pPr>
        <w:pStyle w:val="Textoindependiente"/>
        <w:spacing w:before="5"/>
        <w:rPr>
          <w:sz w:val="28"/>
        </w:rPr>
      </w:pPr>
    </w:p>
    <w:p w:rsidR="001D65B7" w:rsidRDefault="002C74AB">
      <w:pPr>
        <w:spacing w:line="276" w:lineRule="auto"/>
        <w:ind w:left="1255" w:right="830" w:hanging="1152"/>
      </w:pPr>
      <w:r>
        <w:rPr>
          <w:b/>
          <w:u w:val="single"/>
        </w:rPr>
        <w:t>Artículo 7º</w:t>
      </w:r>
      <w:r>
        <w:rPr>
          <w:b/>
        </w:rPr>
        <w:t xml:space="preserve">: </w:t>
      </w:r>
      <w:r>
        <w:t>La oferta deberá efectuarse en</w:t>
      </w:r>
      <w:r>
        <w:rPr>
          <w:spacing w:val="56"/>
        </w:rPr>
        <w:t xml:space="preserve"> </w:t>
      </w:r>
      <w:r>
        <w:rPr>
          <w:b/>
        </w:rPr>
        <w:t xml:space="preserve">PESOS </w:t>
      </w:r>
      <w:r>
        <w:t xml:space="preserve">y el importe total deberá expresarse en </w:t>
      </w:r>
      <w:r>
        <w:rPr>
          <w:b/>
        </w:rPr>
        <w:t>NÚMEROS</w:t>
      </w:r>
      <w:r>
        <w:rPr>
          <w:b/>
          <w:spacing w:val="-53"/>
        </w:rPr>
        <w:t xml:space="preserve"> </w:t>
      </w:r>
      <w:r>
        <w:rPr>
          <w:b/>
        </w:rPr>
        <w:t>y LETRAS</w:t>
      </w:r>
      <w:r>
        <w:t>.</w:t>
      </w:r>
    </w:p>
    <w:p w:rsidR="001D65B7" w:rsidRDefault="002C74AB">
      <w:pPr>
        <w:pStyle w:val="Textoindependiente"/>
        <w:spacing w:line="251" w:lineRule="exact"/>
        <w:ind w:left="104"/>
      </w:pPr>
      <w:r>
        <w:t>La</w:t>
      </w:r>
      <w:r>
        <w:rPr>
          <w:spacing w:val="-9"/>
        </w:rPr>
        <w:t xml:space="preserve"> </w:t>
      </w:r>
      <w:r>
        <w:t>D.V.P.</w:t>
      </w:r>
      <w:r>
        <w:rPr>
          <w:spacing w:val="-4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reconocerá</w:t>
      </w:r>
      <w:r>
        <w:rPr>
          <w:spacing w:val="-9"/>
        </w:rPr>
        <w:t xml:space="preserve"> </w:t>
      </w:r>
      <w:r>
        <w:t>pagos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concepto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fletes.</w:t>
      </w:r>
      <w:r>
        <w:rPr>
          <w:spacing w:val="-8"/>
        </w:rPr>
        <w:t xml:space="preserve"> </w:t>
      </w:r>
      <w:r>
        <w:t>-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EE3412" w:rsidRDefault="002C74AB">
      <w:pPr>
        <w:pStyle w:val="Textoindependiente"/>
        <w:tabs>
          <w:tab w:val="left" w:pos="4814"/>
          <w:tab w:val="left" w:pos="7223"/>
          <w:tab w:val="left" w:pos="8459"/>
        </w:tabs>
        <w:spacing w:line="276" w:lineRule="auto"/>
        <w:ind w:left="104" w:right="658"/>
        <w:rPr>
          <w:spacing w:val="-52"/>
        </w:rPr>
      </w:pPr>
      <w:r>
        <w:rPr>
          <w:b/>
          <w:u w:val="single"/>
        </w:rPr>
        <w:t>Artículo</w:t>
      </w:r>
      <w:r>
        <w:rPr>
          <w:b/>
          <w:spacing w:val="8"/>
          <w:u w:val="single"/>
        </w:rPr>
        <w:t xml:space="preserve"> </w:t>
      </w:r>
      <w:r>
        <w:rPr>
          <w:b/>
          <w:u w:val="single"/>
        </w:rPr>
        <w:t>8º:</w:t>
      </w:r>
      <w:r>
        <w:rPr>
          <w:b/>
          <w:spacing w:val="8"/>
        </w:rPr>
        <w:t xml:space="preserve"> </w:t>
      </w:r>
      <w:r>
        <w:t>Todas</w:t>
      </w:r>
      <w:r>
        <w:rPr>
          <w:spacing w:val="8"/>
        </w:rPr>
        <w:t xml:space="preserve"> </w:t>
      </w:r>
      <w:r>
        <w:t>las</w:t>
      </w:r>
      <w:r>
        <w:rPr>
          <w:spacing w:val="9"/>
        </w:rPr>
        <w:t xml:space="preserve"> </w:t>
      </w:r>
      <w:r>
        <w:t>condiciones</w:t>
      </w:r>
      <w:r>
        <w:rPr>
          <w:spacing w:val="8"/>
        </w:rPr>
        <w:t xml:space="preserve"> </w:t>
      </w:r>
      <w:r>
        <w:t>exigidas</w:t>
      </w:r>
      <w:r>
        <w:rPr>
          <w:spacing w:val="9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las</w:t>
      </w:r>
      <w:r>
        <w:tab/>
        <w:t>Condiciones</w:t>
      </w:r>
      <w:r>
        <w:rPr>
          <w:spacing w:val="10"/>
        </w:rPr>
        <w:t xml:space="preserve"> </w:t>
      </w:r>
      <w:r>
        <w:t>Particulares</w:t>
      </w:r>
      <w:r>
        <w:tab/>
        <w:t>y/o</w:t>
      </w:r>
      <w:r>
        <w:rPr>
          <w:spacing w:val="14"/>
        </w:rPr>
        <w:t xml:space="preserve"> </w:t>
      </w:r>
      <w:r>
        <w:t>Modelo</w:t>
      </w:r>
      <w:r>
        <w:tab/>
        <w:t>de Propuesta</w:t>
      </w:r>
      <w:r>
        <w:rPr>
          <w:spacing w:val="-52"/>
        </w:rPr>
        <w:t xml:space="preserve"> </w:t>
      </w:r>
    </w:p>
    <w:p w:rsidR="001D65B7" w:rsidRDefault="00EE3412">
      <w:pPr>
        <w:pStyle w:val="Textoindependiente"/>
        <w:tabs>
          <w:tab w:val="left" w:pos="4814"/>
          <w:tab w:val="left" w:pos="7223"/>
          <w:tab w:val="left" w:pos="8459"/>
        </w:tabs>
        <w:spacing w:line="276" w:lineRule="auto"/>
        <w:ind w:left="104" w:right="658"/>
      </w:pPr>
      <w:r w:rsidRPr="00EE3412">
        <w:t xml:space="preserve">                       </w:t>
      </w:r>
      <w:r w:rsidR="002C74AB">
        <w:t>prevalecen</w:t>
      </w:r>
      <w:r w:rsidR="002C74AB">
        <w:rPr>
          <w:spacing w:val="-1"/>
        </w:rPr>
        <w:t xml:space="preserve"> </w:t>
      </w:r>
      <w:r w:rsidR="002C74AB">
        <w:t>siempre</w:t>
      </w:r>
      <w:r w:rsidR="002C74AB">
        <w:rPr>
          <w:spacing w:val="3"/>
        </w:rPr>
        <w:t xml:space="preserve"> </w:t>
      </w:r>
      <w:r w:rsidR="002C74AB">
        <w:t>sobre</w:t>
      </w:r>
      <w:r w:rsidR="002C74AB">
        <w:rPr>
          <w:spacing w:val="-2"/>
        </w:rPr>
        <w:t xml:space="preserve"> </w:t>
      </w:r>
      <w:r w:rsidR="002C74AB">
        <w:t>cualquier</w:t>
      </w:r>
      <w:r w:rsidR="002C74AB">
        <w:rPr>
          <w:spacing w:val="-2"/>
        </w:rPr>
        <w:t xml:space="preserve"> </w:t>
      </w:r>
      <w:r w:rsidR="002C74AB">
        <w:t>otro instrumento del</w:t>
      </w:r>
      <w:r w:rsidR="002C74AB">
        <w:rPr>
          <w:spacing w:val="-2"/>
        </w:rPr>
        <w:t xml:space="preserve"> </w:t>
      </w:r>
      <w:r w:rsidR="002C74AB">
        <w:t>Pliego.</w:t>
      </w:r>
      <w:r w:rsidR="002C74AB">
        <w:rPr>
          <w:spacing w:val="-1"/>
        </w:rPr>
        <w:t xml:space="preserve"> </w:t>
      </w:r>
      <w:r w:rsidR="002C74AB">
        <w:t>-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ind w:left="104"/>
        <w:jc w:val="both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9º:</w:t>
      </w:r>
      <w:r>
        <w:rPr>
          <w:b/>
        </w:rPr>
        <w:t xml:space="preserve"> </w:t>
      </w:r>
      <w:r>
        <w:t>Los</w:t>
      </w:r>
      <w:r>
        <w:rPr>
          <w:spacing w:val="-2"/>
        </w:rPr>
        <w:t xml:space="preserve"> </w:t>
      </w:r>
      <w:r w:rsidR="00EE3412">
        <w:rPr>
          <w:spacing w:val="-2"/>
        </w:rPr>
        <w:t xml:space="preserve"> </w:t>
      </w:r>
      <w:r>
        <w:t>oferentes</w:t>
      </w:r>
      <w:r w:rsidR="00EE3412">
        <w:t xml:space="preserve"> </w:t>
      </w:r>
      <w:r>
        <w:rPr>
          <w:spacing w:val="-3"/>
        </w:rPr>
        <w:t xml:space="preserve"> </w:t>
      </w:r>
      <w:r>
        <w:t>podrán</w:t>
      </w:r>
      <w:r>
        <w:rPr>
          <w:spacing w:val="-3"/>
        </w:rPr>
        <w:t xml:space="preserve"> </w:t>
      </w:r>
      <w:r w:rsidR="00EE3412">
        <w:rPr>
          <w:spacing w:val="-3"/>
        </w:rPr>
        <w:t xml:space="preserve"> </w:t>
      </w:r>
      <w:r>
        <w:t>efectuar</w:t>
      </w:r>
      <w:r>
        <w:rPr>
          <w:spacing w:val="-1"/>
        </w:rPr>
        <w:t xml:space="preserve"> </w:t>
      </w:r>
      <w:r w:rsidR="00EE3412">
        <w:rPr>
          <w:spacing w:val="-1"/>
        </w:rPr>
        <w:t xml:space="preserve"> </w:t>
      </w:r>
      <w:r>
        <w:t>observaciones</w:t>
      </w:r>
      <w:r w:rsidR="00EE3412">
        <w:t xml:space="preserve"> </w:t>
      </w:r>
      <w:r>
        <w:t xml:space="preserve"> al</w:t>
      </w:r>
      <w:r w:rsidR="00EE3412">
        <w:t xml:space="preserve"> </w:t>
      </w:r>
      <w:r>
        <w:rPr>
          <w:spacing w:val="-3"/>
        </w:rPr>
        <w:t xml:space="preserve"> </w:t>
      </w:r>
      <w:r>
        <w:t>acto</w:t>
      </w:r>
      <w:r w:rsidR="00EE3412">
        <w:t xml:space="preserve"> 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 w:rsidR="00EE3412">
        <w:rPr>
          <w:spacing w:val="-1"/>
        </w:rPr>
        <w:t xml:space="preserve"> </w:t>
      </w:r>
      <w:r>
        <w:t>apertura, las</w:t>
      </w:r>
      <w:r>
        <w:rPr>
          <w:spacing w:val="52"/>
        </w:rPr>
        <w:t xml:space="preserve"> </w:t>
      </w:r>
      <w:r>
        <w:t>que</w:t>
      </w:r>
      <w:r>
        <w:rPr>
          <w:spacing w:val="103"/>
        </w:rPr>
        <w:t xml:space="preserve"> </w:t>
      </w:r>
      <w:r>
        <w:t>serán</w:t>
      </w:r>
      <w:r w:rsidR="00EE3412">
        <w:t xml:space="preserve">  plasmadas</w:t>
      </w:r>
    </w:p>
    <w:p w:rsidR="001D65B7" w:rsidRDefault="00EE3412" w:rsidP="00EE3412">
      <w:pPr>
        <w:pStyle w:val="Textoindependiente"/>
        <w:spacing w:before="37" w:line="276" w:lineRule="auto"/>
        <w:ind w:left="104" w:right="650"/>
        <w:jc w:val="both"/>
      </w:pPr>
      <w:r>
        <w:t xml:space="preserve">                    </w:t>
      </w:r>
      <w:r w:rsidR="002C74AB">
        <w:t>en el Acta de Apertura. Las impugnaciones de los oferentes deberán realizarse</w:t>
      </w:r>
      <w:r w:rsidR="002C74AB">
        <w:rPr>
          <w:spacing w:val="1"/>
        </w:rPr>
        <w:t xml:space="preserve"> </w:t>
      </w:r>
      <w:r w:rsidR="002C74AB">
        <w:t>dentro</w:t>
      </w:r>
      <w:r w:rsidR="002C74AB">
        <w:rPr>
          <w:spacing w:val="-4"/>
        </w:rPr>
        <w:t xml:space="preserve"> </w:t>
      </w:r>
      <w:r w:rsidR="002C74AB">
        <w:t>del</w:t>
      </w:r>
      <w:r w:rsidR="002C74AB">
        <w:rPr>
          <w:spacing w:val="-3"/>
        </w:rPr>
        <w:t xml:space="preserve"> </w:t>
      </w:r>
      <w:r w:rsidR="002C74AB">
        <w:t>plazo</w:t>
      </w:r>
      <w:r w:rsidR="002C74AB">
        <w:rPr>
          <w:spacing w:val="-4"/>
        </w:rPr>
        <w:t xml:space="preserve"> </w:t>
      </w:r>
      <w:r w:rsidR="002C74AB">
        <w:t>de</w:t>
      </w:r>
      <w:r w:rsidR="002C74AB">
        <w:rPr>
          <w:spacing w:val="-3"/>
        </w:rPr>
        <w:t xml:space="preserve"> </w:t>
      </w:r>
      <w:r w:rsidR="002C74AB">
        <w:t>tres</w:t>
      </w:r>
      <w:r w:rsidR="002C74AB">
        <w:rPr>
          <w:spacing w:val="-1"/>
        </w:rPr>
        <w:t xml:space="preserve"> </w:t>
      </w:r>
      <w:r w:rsidR="002C74AB">
        <w:t>(3)</w:t>
      </w:r>
      <w:r w:rsidR="002C74AB">
        <w:rPr>
          <w:spacing w:val="-1"/>
        </w:rPr>
        <w:t xml:space="preserve"> </w:t>
      </w:r>
      <w:r w:rsidR="002C74AB">
        <w:t>días</w:t>
      </w:r>
      <w:r w:rsidR="002C74AB">
        <w:rPr>
          <w:spacing w:val="-3"/>
        </w:rPr>
        <w:t xml:space="preserve"> </w:t>
      </w:r>
      <w:r w:rsidR="002C74AB">
        <w:t>hábiles desde</w:t>
      </w:r>
      <w:r w:rsidR="002C74AB">
        <w:rPr>
          <w:spacing w:val="-1"/>
        </w:rPr>
        <w:t xml:space="preserve"> </w:t>
      </w:r>
      <w:r w:rsidR="002C74AB">
        <w:t>la</w:t>
      </w:r>
      <w:r w:rsidR="002C74AB">
        <w:rPr>
          <w:spacing w:val="-4"/>
        </w:rPr>
        <w:t xml:space="preserve"> </w:t>
      </w:r>
      <w:r w:rsidR="002C74AB">
        <w:t>fecha</w:t>
      </w:r>
      <w:r w:rsidR="002C74AB">
        <w:rPr>
          <w:spacing w:val="-3"/>
        </w:rPr>
        <w:t xml:space="preserve"> </w:t>
      </w:r>
      <w:r w:rsidR="002C74AB">
        <w:t>de</w:t>
      </w:r>
      <w:r w:rsidR="002C74AB">
        <w:rPr>
          <w:spacing w:val="-3"/>
        </w:rPr>
        <w:t xml:space="preserve"> </w:t>
      </w:r>
      <w:r w:rsidR="002C74AB">
        <w:t>apertura;</w:t>
      </w:r>
      <w:r w:rsidR="002C74AB">
        <w:rPr>
          <w:spacing w:val="-1"/>
        </w:rPr>
        <w:t xml:space="preserve"> </w:t>
      </w:r>
      <w:r w:rsidR="002C74AB">
        <w:t>vencido</w:t>
      </w:r>
      <w:r w:rsidR="002C74AB">
        <w:rPr>
          <w:spacing w:val="-2"/>
        </w:rPr>
        <w:t xml:space="preserve"> </w:t>
      </w:r>
      <w:r w:rsidR="002C74AB">
        <w:t>el</w:t>
      </w:r>
      <w:r w:rsidR="002C74AB">
        <w:rPr>
          <w:spacing w:val="-1"/>
        </w:rPr>
        <w:t xml:space="preserve"> </w:t>
      </w:r>
      <w:r w:rsidR="002C74AB">
        <w:t>mismo</w:t>
      </w:r>
      <w:r w:rsidR="002C74AB">
        <w:rPr>
          <w:spacing w:val="2"/>
        </w:rPr>
        <w:t xml:space="preserve"> </w:t>
      </w:r>
      <w:r w:rsidR="002C74AB">
        <w:t>no</w:t>
      </w:r>
      <w:r w:rsidR="002C74AB">
        <w:rPr>
          <w:spacing w:val="-3"/>
        </w:rPr>
        <w:t xml:space="preserve"> </w:t>
      </w:r>
      <w:r w:rsidR="002C74AB">
        <w:t>serán</w:t>
      </w:r>
      <w:r w:rsidR="002C74AB">
        <w:rPr>
          <w:spacing w:val="-2"/>
        </w:rPr>
        <w:t xml:space="preserve"> </w:t>
      </w:r>
      <w:r w:rsidR="002C74AB">
        <w:t>consideradas.</w:t>
      </w:r>
      <w:r w:rsidR="002C74AB">
        <w:rPr>
          <w:spacing w:val="-53"/>
        </w:rPr>
        <w:t xml:space="preserve"> </w:t>
      </w:r>
      <w:r w:rsidR="002C74AB">
        <w:t>Para</w:t>
      </w:r>
      <w:r w:rsidR="002C74AB">
        <w:rPr>
          <w:spacing w:val="1"/>
        </w:rPr>
        <w:t xml:space="preserve"> </w:t>
      </w:r>
      <w:r w:rsidR="002C74AB">
        <w:t>su</w:t>
      </w:r>
      <w:r w:rsidR="002C74AB">
        <w:rPr>
          <w:spacing w:val="1"/>
        </w:rPr>
        <w:t xml:space="preserve"> </w:t>
      </w:r>
      <w:r w:rsidR="002C74AB">
        <w:t>presentación</w:t>
      </w:r>
      <w:r w:rsidR="002C74AB">
        <w:rPr>
          <w:spacing w:val="1"/>
        </w:rPr>
        <w:t xml:space="preserve"> </w:t>
      </w:r>
      <w:r w:rsidR="002C74AB">
        <w:t>deberán</w:t>
      </w:r>
      <w:r w:rsidR="002C74AB">
        <w:rPr>
          <w:spacing w:val="1"/>
        </w:rPr>
        <w:t xml:space="preserve"> </w:t>
      </w:r>
      <w:r w:rsidR="002C74AB">
        <w:t>proceder</w:t>
      </w:r>
      <w:r w:rsidR="002C74AB">
        <w:rPr>
          <w:spacing w:val="1"/>
        </w:rPr>
        <w:t xml:space="preserve"> </w:t>
      </w:r>
      <w:r w:rsidR="002C74AB">
        <w:t>al</w:t>
      </w:r>
      <w:r w:rsidR="002C74AB">
        <w:rPr>
          <w:spacing w:val="1"/>
        </w:rPr>
        <w:t xml:space="preserve"> </w:t>
      </w:r>
      <w:r w:rsidR="002C74AB">
        <w:t>depósito</w:t>
      </w:r>
      <w:r w:rsidR="002C74AB">
        <w:rPr>
          <w:spacing w:val="1"/>
        </w:rPr>
        <w:t xml:space="preserve"> </w:t>
      </w:r>
      <w:r w:rsidR="002C74AB">
        <w:t>del</w:t>
      </w:r>
      <w:r w:rsidR="002C74AB">
        <w:rPr>
          <w:spacing w:val="1"/>
        </w:rPr>
        <w:t xml:space="preserve"> </w:t>
      </w:r>
      <w:r w:rsidR="002C74AB">
        <w:t>1%</w:t>
      </w:r>
      <w:r w:rsidR="002C74AB">
        <w:rPr>
          <w:spacing w:val="1"/>
        </w:rPr>
        <w:t xml:space="preserve"> </w:t>
      </w:r>
      <w:r w:rsidR="002C74AB">
        <w:t>del</w:t>
      </w:r>
      <w:r w:rsidR="002C74AB">
        <w:rPr>
          <w:spacing w:val="1"/>
        </w:rPr>
        <w:t xml:space="preserve"> </w:t>
      </w:r>
      <w:r w:rsidR="002C74AB">
        <w:t>importe</w:t>
      </w:r>
      <w:r w:rsidR="002C74AB">
        <w:rPr>
          <w:spacing w:val="1"/>
        </w:rPr>
        <w:t xml:space="preserve"> </w:t>
      </w:r>
      <w:r w:rsidR="002C74AB">
        <w:t>total</w:t>
      </w:r>
      <w:r w:rsidR="002C74AB">
        <w:rPr>
          <w:spacing w:val="1"/>
        </w:rPr>
        <w:t xml:space="preserve"> </w:t>
      </w:r>
      <w:r w:rsidR="002C74AB">
        <w:t>de</w:t>
      </w:r>
      <w:r w:rsidR="002C74AB">
        <w:rPr>
          <w:spacing w:val="1"/>
        </w:rPr>
        <w:t xml:space="preserve"> </w:t>
      </w:r>
      <w:r w:rsidR="002C74AB">
        <w:t>la</w:t>
      </w:r>
      <w:r w:rsidR="002C74AB">
        <w:rPr>
          <w:spacing w:val="1"/>
        </w:rPr>
        <w:t xml:space="preserve"> </w:t>
      </w:r>
      <w:r w:rsidR="002C74AB">
        <w:t>oferta</w:t>
      </w:r>
      <w:r w:rsidR="002C74AB">
        <w:rPr>
          <w:spacing w:val="1"/>
        </w:rPr>
        <w:t xml:space="preserve"> </w:t>
      </w:r>
      <w:r w:rsidR="002C74AB">
        <w:t>u</w:t>
      </w:r>
      <w:r w:rsidR="002C74AB">
        <w:rPr>
          <w:spacing w:val="1"/>
        </w:rPr>
        <w:t xml:space="preserve"> </w:t>
      </w:r>
      <w:r w:rsidR="002C74AB">
        <w:t>ofertas</w:t>
      </w:r>
      <w:r w:rsidR="002C74AB">
        <w:rPr>
          <w:spacing w:val="1"/>
        </w:rPr>
        <w:t xml:space="preserve"> </w:t>
      </w:r>
      <w:r w:rsidR="002C74AB">
        <w:t>impugnadas. En caso de resolverse favorable la impugnación éste depósito será reintegrado, caso contrario</w:t>
      </w:r>
      <w:r w:rsidR="002C74AB">
        <w:rPr>
          <w:spacing w:val="1"/>
        </w:rPr>
        <w:t xml:space="preserve"> </w:t>
      </w:r>
      <w:r w:rsidR="002C74AB">
        <w:t>se</w:t>
      </w:r>
      <w:r w:rsidR="002C74AB">
        <w:rPr>
          <w:spacing w:val="-1"/>
        </w:rPr>
        <w:t xml:space="preserve"> </w:t>
      </w:r>
      <w:r w:rsidR="002C74AB">
        <w:t>perderá</w:t>
      </w:r>
      <w:r w:rsidR="002C74AB">
        <w:rPr>
          <w:spacing w:val="-2"/>
        </w:rPr>
        <w:t xml:space="preserve"> </w:t>
      </w:r>
      <w:r w:rsidR="002C74AB">
        <w:t>el</w:t>
      </w:r>
      <w:r w:rsidR="002C74AB">
        <w:rPr>
          <w:spacing w:val="-2"/>
        </w:rPr>
        <w:t xml:space="preserve"> </w:t>
      </w:r>
      <w:r w:rsidR="002C74AB">
        <w:t>valor</w:t>
      </w:r>
      <w:r w:rsidR="002C74AB">
        <w:rPr>
          <w:spacing w:val="1"/>
        </w:rPr>
        <w:t xml:space="preserve"> </w:t>
      </w:r>
      <w:r w:rsidR="002C74AB">
        <w:t>pasando</w:t>
      </w:r>
      <w:r w:rsidR="002C74AB">
        <w:rPr>
          <w:spacing w:val="-1"/>
        </w:rPr>
        <w:t xml:space="preserve"> </w:t>
      </w:r>
      <w:r w:rsidR="002C74AB">
        <w:t>a</w:t>
      </w:r>
      <w:r w:rsidR="002C74AB">
        <w:rPr>
          <w:spacing w:val="-2"/>
        </w:rPr>
        <w:t xml:space="preserve"> </w:t>
      </w:r>
      <w:r w:rsidR="002C74AB">
        <w:t>formar</w:t>
      </w:r>
      <w:r w:rsidR="002C74AB">
        <w:rPr>
          <w:spacing w:val="2"/>
        </w:rPr>
        <w:t xml:space="preserve"> </w:t>
      </w:r>
      <w:r w:rsidR="002C74AB">
        <w:t>parte</w:t>
      </w:r>
      <w:r w:rsidR="002C74AB">
        <w:rPr>
          <w:spacing w:val="-2"/>
        </w:rPr>
        <w:t xml:space="preserve"> </w:t>
      </w:r>
      <w:r w:rsidR="002C74AB">
        <w:t>del</w:t>
      </w:r>
      <w:r w:rsidR="002C74AB">
        <w:rPr>
          <w:spacing w:val="-2"/>
        </w:rPr>
        <w:t xml:space="preserve"> </w:t>
      </w:r>
      <w:r w:rsidR="002C74AB">
        <w:t>presupuesto</w:t>
      </w:r>
      <w:r w:rsidR="002C74AB">
        <w:rPr>
          <w:spacing w:val="-2"/>
        </w:rPr>
        <w:t xml:space="preserve"> </w:t>
      </w:r>
      <w:r w:rsidR="002C74AB">
        <w:t>vigente</w:t>
      </w:r>
      <w:r w:rsidR="002C74AB">
        <w:rPr>
          <w:spacing w:val="-1"/>
        </w:rPr>
        <w:t xml:space="preserve"> </w:t>
      </w:r>
      <w:r w:rsidR="002C74AB">
        <w:t>de</w:t>
      </w:r>
      <w:r w:rsidR="002C74AB">
        <w:rPr>
          <w:spacing w:val="-1"/>
        </w:rPr>
        <w:t xml:space="preserve"> </w:t>
      </w:r>
      <w:r w:rsidR="002C74AB">
        <w:t>la</w:t>
      </w:r>
      <w:r w:rsidR="002C74AB">
        <w:rPr>
          <w:spacing w:val="-3"/>
        </w:rPr>
        <w:t xml:space="preserve"> </w:t>
      </w:r>
      <w:r w:rsidR="002C74AB">
        <w:t>Repartición.</w:t>
      </w:r>
      <w:r w:rsidR="002C74AB">
        <w:rPr>
          <w:spacing w:val="-1"/>
        </w:rPr>
        <w:t xml:space="preserve"> </w:t>
      </w:r>
      <w:r w:rsidR="002C74AB">
        <w:t>-</w:t>
      </w:r>
    </w:p>
    <w:p w:rsidR="001D65B7" w:rsidRDefault="001D65B7">
      <w:pPr>
        <w:pStyle w:val="Textoindependiente"/>
        <w:rPr>
          <w:sz w:val="24"/>
        </w:rPr>
      </w:pPr>
    </w:p>
    <w:p w:rsidR="001D65B7" w:rsidRDefault="001D65B7">
      <w:pPr>
        <w:pStyle w:val="Textoindependiente"/>
        <w:spacing w:before="2"/>
        <w:rPr>
          <w:sz w:val="26"/>
        </w:rPr>
      </w:pPr>
    </w:p>
    <w:p w:rsidR="001D65B7" w:rsidRDefault="002C74AB" w:rsidP="009D24A6">
      <w:pPr>
        <w:tabs>
          <w:tab w:val="left" w:pos="2561"/>
          <w:tab w:val="left" w:pos="3878"/>
          <w:tab w:val="left" w:pos="5259"/>
          <w:tab w:val="left" w:pos="6799"/>
          <w:tab w:val="left" w:pos="7873"/>
        </w:tabs>
        <w:spacing w:line="276" w:lineRule="auto"/>
        <w:ind w:left="104" w:right="666"/>
        <w:jc w:val="both"/>
        <w:rPr>
          <w:b/>
          <w:i/>
          <w:sz w:val="24"/>
        </w:rPr>
      </w:pPr>
      <w:r>
        <w:rPr>
          <w:b/>
          <w:sz w:val="24"/>
          <w:u w:val="single"/>
        </w:rPr>
        <w:t>PRESUPUESTO</w:t>
      </w:r>
      <w:r>
        <w:rPr>
          <w:b/>
          <w:spacing w:val="26"/>
          <w:sz w:val="24"/>
          <w:u w:val="single"/>
        </w:rPr>
        <w:t xml:space="preserve"> </w:t>
      </w:r>
      <w:r>
        <w:rPr>
          <w:b/>
          <w:sz w:val="24"/>
          <w:u w:val="single"/>
        </w:rPr>
        <w:t>OFICIAL</w:t>
      </w:r>
      <w:r>
        <w:rPr>
          <w:b/>
          <w:sz w:val="24"/>
        </w:rPr>
        <w:t>:</w:t>
      </w:r>
      <w:r>
        <w:rPr>
          <w:b/>
          <w:spacing w:val="25"/>
          <w:sz w:val="24"/>
        </w:rPr>
        <w:t xml:space="preserve"> </w:t>
      </w:r>
      <w:r>
        <w:rPr>
          <w:b/>
          <w:i/>
          <w:sz w:val="24"/>
        </w:rPr>
        <w:t>PESOS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DOSCIENTOS</w:t>
      </w:r>
      <w:r>
        <w:rPr>
          <w:b/>
          <w:i/>
          <w:spacing w:val="26"/>
          <w:sz w:val="24"/>
        </w:rPr>
        <w:t xml:space="preserve"> </w:t>
      </w:r>
      <w:r>
        <w:rPr>
          <w:b/>
          <w:i/>
          <w:sz w:val="24"/>
        </w:rPr>
        <w:t>SEIS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MILLONES</w:t>
      </w:r>
      <w:r>
        <w:rPr>
          <w:b/>
          <w:i/>
          <w:spacing w:val="26"/>
          <w:sz w:val="24"/>
        </w:rPr>
        <w:t xml:space="preserve"> </w:t>
      </w:r>
      <w:r>
        <w:rPr>
          <w:b/>
          <w:i/>
          <w:sz w:val="24"/>
        </w:rPr>
        <w:t>NOVECIENTOS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VEINTICINCO</w:t>
      </w:r>
      <w:r w:rsidR="009D24A6">
        <w:rPr>
          <w:b/>
          <w:i/>
          <w:sz w:val="24"/>
        </w:rPr>
        <w:t xml:space="preserve"> </w:t>
      </w:r>
      <w:r>
        <w:rPr>
          <w:b/>
          <w:i/>
          <w:sz w:val="24"/>
        </w:rPr>
        <w:t>MIL</w:t>
      </w:r>
      <w:r w:rsidR="009D24A6">
        <w:rPr>
          <w:b/>
          <w:i/>
          <w:sz w:val="24"/>
        </w:rPr>
        <w:t xml:space="preserve"> </w:t>
      </w:r>
      <w:r>
        <w:rPr>
          <w:b/>
          <w:i/>
          <w:sz w:val="24"/>
        </w:rPr>
        <w:t>CON</w:t>
      </w:r>
      <w:r w:rsidR="009D24A6">
        <w:rPr>
          <w:b/>
          <w:i/>
          <w:sz w:val="24"/>
        </w:rPr>
        <w:t xml:space="preserve"> </w:t>
      </w:r>
      <w:r>
        <w:rPr>
          <w:b/>
          <w:i/>
          <w:sz w:val="24"/>
        </w:rPr>
        <w:t>00/100</w:t>
      </w:r>
      <w:r w:rsidR="009D24A6">
        <w:rPr>
          <w:b/>
          <w:i/>
          <w:sz w:val="24"/>
        </w:rPr>
        <w:t xml:space="preserve"> </w:t>
      </w:r>
      <w:r>
        <w:rPr>
          <w:b/>
          <w:i/>
          <w:sz w:val="24"/>
        </w:rPr>
        <w:t>($</w:t>
      </w:r>
      <w:r>
        <w:rPr>
          <w:b/>
          <w:i/>
          <w:spacing w:val="-1"/>
          <w:sz w:val="24"/>
        </w:rPr>
        <w:t>206.925.000,00).-</w:t>
      </w:r>
      <w:r w:rsidR="009D24A6">
        <w:rPr>
          <w:b/>
          <w:i/>
          <w:spacing w:val="-1"/>
          <w:sz w:val="24"/>
        </w:rPr>
        <w:t>**********************************</w:t>
      </w:r>
    </w:p>
    <w:p w:rsidR="001D65B7" w:rsidRDefault="001D65B7" w:rsidP="009D24A6">
      <w:pPr>
        <w:pStyle w:val="Textoindependiente"/>
        <w:jc w:val="both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spacing w:before="1"/>
        <w:rPr>
          <w:b/>
          <w:i/>
          <w:sz w:val="30"/>
        </w:rPr>
      </w:pPr>
    </w:p>
    <w:p w:rsidR="001D65B7" w:rsidRDefault="002C74AB">
      <w:pPr>
        <w:spacing w:line="204" w:lineRule="auto"/>
        <w:ind w:left="9040" w:right="261"/>
        <w:rPr>
          <w:rFonts w:ascii="Arial MT"/>
          <w:sz w:val="8"/>
        </w:rPr>
      </w:pPr>
      <w:r>
        <w:rPr>
          <w:rFonts w:ascii="Arial MT"/>
          <w:spacing w:val="-1"/>
          <w:sz w:val="8"/>
        </w:rPr>
        <w:t xml:space="preserve">Digitally signed </w:t>
      </w:r>
      <w:r>
        <w:rPr>
          <w:rFonts w:ascii="Arial MT"/>
          <w:sz w:val="8"/>
        </w:rPr>
        <w:t>by Sistema</w:t>
      </w:r>
      <w:r>
        <w:rPr>
          <w:rFonts w:ascii="Arial MT"/>
          <w:spacing w:val="-20"/>
          <w:sz w:val="8"/>
        </w:rPr>
        <w:t xml:space="preserve"> </w:t>
      </w:r>
      <w:r>
        <w:rPr>
          <w:rFonts w:ascii="Arial MT"/>
          <w:sz w:val="8"/>
        </w:rPr>
        <w:lastRenderedPageBreak/>
        <w:t>Gestion</w:t>
      </w:r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de</w:t>
      </w:r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Tramites</w:t>
      </w:r>
    </w:p>
    <w:p w:rsidR="001D65B7" w:rsidRDefault="002C74AB">
      <w:pPr>
        <w:spacing w:line="82" w:lineRule="exact"/>
        <w:ind w:left="9040"/>
        <w:rPr>
          <w:rFonts w:ascii="Arial MT"/>
          <w:sz w:val="8"/>
        </w:rPr>
      </w:pPr>
      <w:r>
        <w:rPr>
          <w:rFonts w:ascii="Arial MT"/>
          <w:sz w:val="8"/>
        </w:rPr>
        <w:t>Date: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2024.05.11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18:51:55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ART</w:t>
      </w:r>
    </w:p>
    <w:sectPr w:rsidR="001D65B7">
      <w:pgSz w:w="12240" w:h="20160"/>
      <w:pgMar w:top="940" w:right="380" w:bottom="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7C1304"/>
    <w:multiLevelType w:val="multilevel"/>
    <w:tmpl w:val="271CCCB2"/>
    <w:lvl w:ilvl="0">
      <w:start w:val="6"/>
      <w:numFmt w:val="decimal"/>
      <w:lvlText w:val="%1"/>
      <w:lvlJc w:val="left"/>
      <w:pPr>
        <w:ind w:left="1921" w:hanging="402"/>
        <w:jc w:val="left"/>
      </w:pPr>
      <w:rPr>
        <w:rFonts w:hint="default"/>
        <w:lang w:val="es-ES" w:eastAsia="en-US" w:bidi="ar-SA"/>
      </w:rPr>
    </w:lvl>
    <w:lvl w:ilvl="1">
      <w:start w:val="1"/>
      <w:numFmt w:val="lowerLetter"/>
      <w:lvlText w:val="%1.%2)"/>
      <w:lvlJc w:val="left"/>
      <w:pPr>
        <w:ind w:left="1921" w:hanging="4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588" w:hanging="40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422" w:hanging="40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56" w:hanging="40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90" w:hanging="40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24" w:hanging="40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58" w:hanging="40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92" w:hanging="402"/>
      </w:pPr>
      <w:rPr>
        <w:rFonts w:hint="default"/>
        <w:lang w:val="es-ES" w:eastAsia="en-US" w:bidi="ar-SA"/>
      </w:rPr>
    </w:lvl>
  </w:abstractNum>
  <w:abstractNum w:abstractNumId="1">
    <w:nsid w:val="4A096ECD"/>
    <w:multiLevelType w:val="hybridMultilevel"/>
    <w:tmpl w:val="12B28DA6"/>
    <w:lvl w:ilvl="0" w:tplc="99248F4A">
      <w:start w:val="3"/>
      <w:numFmt w:val="lowerLetter"/>
      <w:lvlText w:val="%1)"/>
      <w:lvlJc w:val="left"/>
      <w:pPr>
        <w:ind w:left="812" w:hanging="27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1" w:tplc="988CBD9E">
      <w:numFmt w:val="bullet"/>
      <w:lvlText w:val="•"/>
      <w:lvlJc w:val="left"/>
      <w:pPr>
        <w:ind w:left="1764" w:hanging="270"/>
      </w:pPr>
      <w:rPr>
        <w:rFonts w:hint="default"/>
        <w:lang w:val="es-ES" w:eastAsia="en-US" w:bidi="ar-SA"/>
      </w:rPr>
    </w:lvl>
    <w:lvl w:ilvl="2" w:tplc="E8989DFE">
      <w:numFmt w:val="bullet"/>
      <w:lvlText w:val="•"/>
      <w:lvlJc w:val="left"/>
      <w:pPr>
        <w:ind w:left="2708" w:hanging="270"/>
      </w:pPr>
      <w:rPr>
        <w:rFonts w:hint="default"/>
        <w:lang w:val="es-ES" w:eastAsia="en-US" w:bidi="ar-SA"/>
      </w:rPr>
    </w:lvl>
    <w:lvl w:ilvl="3" w:tplc="85DEF90A">
      <w:numFmt w:val="bullet"/>
      <w:lvlText w:val="•"/>
      <w:lvlJc w:val="left"/>
      <w:pPr>
        <w:ind w:left="3652" w:hanging="270"/>
      </w:pPr>
      <w:rPr>
        <w:rFonts w:hint="default"/>
        <w:lang w:val="es-ES" w:eastAsia="en-US" w:bidi="ar-SA"/>
      </w:rPr>
    </w:lvl>
    <w:lvl w:ilvl="4" w:tplc="9FDADE78">
      <w:numFmt w:val="bullet"/>
      <w:lvlText w:val="•"/>
      <w:lvlJc w:val="left"/>
      <w:pPr>
        <w:ind w:left="4596" w:hanging="270"/>
      </w:pPr>
      <w:rPr>
        <w:rFonts w:hint="default"/>
        <w:lang w:val="es-ES" w:eastAsia="en-US" w:bidi="ar-SA"/>
      </w:rPr>
    </w:lvl>
    <w:lvl w:ilvl="5" w:tplc="43C40C92">
      <w:numFmt w:val="bullet"/>
      <w:lvlText w:val="•"/>
      <w:lvlJc w:val="left"/>
      <w:pPr>
        <w:ind w:left="5540" w:hanging="270"/>
      </w:pPr>
      <w:rPr>
        <w:rFonts w:hint="default"/>
        <w:lang w:val="es-ES" w:eastAsia="en-US" w:bidi="ar-SA"/>
      </w:rPr>
    </w:lvl>
    <w:lvl w:ilvl="6" w:tplc="B1FEFA08">
      <w:numFmt w:val="bullet"/>
      <w:lvlText w:val="•"/>
      <w:lvlJc w:val="left"/>
      <w:pPr>
        <w:ind w:left="6484" w:hanging="270"/>
      </w:pPr>
      <w:rPr>
        <w:rFonts w:hint="default"/>
        <w:lang w:val="es-ES" w:eastAsia="en-US" w:bidi="ar-SA"/>
      </w:rPr>
    </w:lvl>
    <w:lvl w:ilvl="7" w:tplc="C4CC5718">
      <w:numFmt w:val="bullet"/>
      <w:lvlText w:val="•"/>
      <w:lvlJc w:val="left"/>
      <w:pPr>
        <w:ind w:left="7428" w:hanging="270"/>
      </w:pPr>
      <w:rPr>
        <w:rFonts w:hint="default"/>
        <w:lang w:val="es-ES" w:eastAsia="en-US" w:bidi="ar-SA"/>
      </w:rPr>
    </w:lvl>
    <w:lvl w:ilvl="8" w:tplc="BB704F78">
      <w:numFmt w:val="bullet"/>
      <w:lvlText w:val="•"/>
      <w:lvlJc w:val="left"/>
      <w:pPr>
        <w:ind w:left="8372" w:hanging="27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D65B7"/>
    <w:rsid w:val="00125E52"/>
    <w:rsid w:val="001D65B7"/>
    <w:rsid w:val="00260134"/>
    <w:rsid w:val="002C74AB"/>
    <w:rsid w:val="004C0ACB"/>
    <w:rsid w:val="00505831"/>
    <w:rsid w:val="005A08E8"/>
    <w:rsid w:val="005A2F80"/>
    <w:rsid w:val="00610823"/>
    <w:rsid w:val="00672368"/>
    <w:rsid w:val="00673018"/>
    <w:rsid w:val="007B5E9F"/>
    <w:rsid w:val="00942E9C"/>
    <w:rsid w:val="009D24A6"/>
    <w:rsid w:val="00A86FDF"/>
    <w:rsid w:val="00AC7D67"/>
    <w:rsid w:val="00B64513"/>
    <w:rsid w:val="00D03884"/>
    <w:rsid w:val="00D43CD6"/>
    <w:rsid w:val="00E2141D"/>
    <w:rsid w:val="00EE3412"/>
    <w:rsid w:val="00F4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A78323E7-BD77-4920-B965-42745746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04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spacing w:before="1"/>
      <w:ind w:left="104"/>
      <w:outlineLvl w:val="1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uesto">
    <w:name w:val="Title"/>
    <w:basedOn w:val="Normal"/>
    <w:uiPriority w:val="1"/>
    <w:qFormat/>
    <w:pPr>
      <w:spacing w:before="196"/>
      <w:ind w:left="3024" w:right="1401" w:hanging="516"/>
    </w:pPr>
    <w:rPr>
      <w:rFonts w:ascii="Verdana" w:eastAsia="Verdana" w:hAnsi="Verdana" w:cs="Verdana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  <w:pPr>
      <w:ind w:left="811" w:firstLine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5A2F8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2F80"/>
    <w:rPr>
      <w:rFonts w:ascii="Segoe UI" w:eastAsia="Times New Roman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1206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7825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ADE</dc:creator>
  <cp:lastModifiedBy>Usuario</cp:lastModifiedBy>
  <cp:revision>17</cp:revision>
  <cp:lastPrinted>2024-05-17T15:19:00Z</cp:lastPrinted>
  <dcterms:created xsi:type="dcterms:W3CDTF">2024-05-15T09:50:00Z</dcterms:created>
  <dcterms:modified xsi:type="dcterms:W3CDTF">2024-06-05T11:22:00Z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2024-05-11T00:00:00Z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2024-05-15T00:00:00Z</vt:filetime>
  </property>
</Properties>
</file>